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2F" w:rsidRPr="003A452F" w:rsidRDefault="003A452F" w:rsidP="003A452F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3A452F">
        <w:rPr>
          <w:sz w:val="28"/>
          <w:szCs w:val="28"/>
        </w:rPr>
        <w:t xml:space="preserve">Согласно Правилам приема в аспирантуру ОАО «НИИАТ», утвержденным Научно-техническим советом ОАО «Научно-исследовательский институт автомобильного транспорта» </w:t>
      </w:r>
      <w:r w:rsidR="00282324">
        <w:rPr>
          <w:sz w:val="28"/>
          <w:szCs w:val="28"/>
        </w:rPr>
        <w:t>29</w:t>
      </w:r>
      <w:r w:rsidRPr="003A452F">
        <w:rPr>
          <w:sz w:val="28"/>
          <w:szCs w:val="28"/>
        </w:rPr>
        <w:t xml:space="preserve"> ма</w:t>
      </w:r>
      <w:r w:rsidR="00282324">
        <w:rPr>
          <w:sz w:val="28"/>
          <w:szCs w:val="28"/>
        </w:rPr>
        <w:t>рта</w:t>
      </w:r>
      <w:r w:rsidRPr="003A452F">
        <w:rPr>
          <w:sz w:val="28"/>
          <w:szCs w:val="28"/>
        </w:rPr>
        <w:t xml:space="preserve"> 201</w:t>
      </w:r>
      <w:r w:rsidR="00282324">
        <w:rPr>
          <w:sz w:val="28"/>
          <w:szCs w:val="28"/>
        </w:rPr>
        <w:t>7</w:t>
      </w:r>
      <w:r w:rsidRPr="003A452F">
        <w:rPr>
          <w:sz w:val="28"/>
          <w:szCs w:val="28"/>
        </w:rPr>
        <w:t xml:space="preserve"> г. (Протокол №</w:t>
      </w:r>
      <w:r w:rsidR="00282324">
        <w:rPr>
          <w:sz w:val="28"/>
          <w:szCs w:val="28"/>
        </w:rPr>
        <w:t>1</w:t>
      </w:r>
      <w:r w:rsidRPr="003A452F">
        <w:rPr>
          <w:sz w:val="28"/>
          <w:szCs w:val="28"/>
        </w:rPr>
        <w:t xml:space="preserve">) ОАО «НИИАТ», раздел </w:t>
      </w:r>
      <w:r w:rsidRPr="003A452F">
        <w:rPr>
          <w:sz w:val="28"/>
          <w:szCs w:val="28"/>
          <w:lang w:val="en-US"/>
        </w:rPr>
        <w:t>VI</w:t>
      </w:r>
      <w:r w:rsidRPr="003A452F">
        <w:rPr>
          <w:sz w:val="28"/>
          <w:szCs w:val="28"/>
        </w:rPr>
        <w:t>,  устанавливаются общие правила подачи и рассмотрения апелляций</w:t>
      </w:r>
      <w:r>
        <w:rPr>
          <w:sz w:val="28"/>
          <w:szCs w:val="28"/>
        </w:rPr>
        <w:t xml:space="preserve"> по результатам вступительных испытаний</w:t>
      </w:r>
      <w:r w:rsidRPr="003A452F">
        <w:rPr>
          <w:sz w:val="28"/>
          <w:szCs w:val="28"/>
        </w:rPr>
        <w:t xml:space="preserve">: 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По результатам решения экзаменационной комиссии о прохождении вступительного испытания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A452F" w:rsidRPr="00D10F07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</w:t>
      </w:r>
      <w:r w:rsidRPr="00D10F07">
        <w:rPr>
          <w:rFonts w:ascii="Times New Roman" w:hAnsi="Times New Roman" w:cs="Times New Roman"/>
          <w:sz w:val="28"/>
          <w:szCs w:val="28"/>
        </w:rPr>
        <w:t>вступительного испытания и (или) правильность оценивания результатов вступительного испытания.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F07">
        <w:rPr>
          <w:rFonts w:ascii="Times New Roman" w:hAnsi="Times New Roman" w:cs="Times New Roman"/>
          <w:sz w:val="28"/>
          <w:szCs w:val="28"/>
        </w:rPr>
        <w:t xml:space="preserve">6.3. Апелляция подается одним из способов,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10F07">
        <w:rPr>
          <w:rFonts w:ascii="Times New Roman" w:hAnsi="Times New Roman" w:cs="Times New Roman"/>
          <w:sz w:val="28"/>
          <w:szCs w:val="28"/>
        </w:rPr>
        <w:t>2.2 настоящ</w:t>
      </w:r>
      <w:r w:rsidR="0028232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2324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Апелляция подается в день объявления результатов вступительного испытания или в течение следующего рабочего дня.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апелляции обеспечивается соблюдение следующих требований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глухих и слабослышащих обеспечивается присутствие переводчика жестового языка;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слепых и слабовидящих обеспечивается присутствие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для слепоглухих обеспечивается присутствие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5F349C" w:rsidRPr="00424893" w:rsidRDefault="005F349C">
      <w:pPr>
        <w:rPr>
          <w:rFonts w:ascii="Times New Roman" w:hAnsi="Times New Roman" w:cs="Times New Roman"/>
        </w:rPr>
      </w:pPr>
    </w:p>
    <w:sectPr w:rsidR="005F349C" w:rsidRPr="00424893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A2"/>
    <w:rsid w:val="001253E2"/>
    <w:rsid w:val="00282324"/>
    <w:rsid w:val="003A452F"/>
    <w:rsid w:val="00424893"/>
    <w:rsid w:val="00442FBC"/>
    <w:rsid w:val="00505B95"/>
    <w:rsid w:val="005D5FA2"/>
    <w:rsid w:val="005F349C"/>
    <w:rsid w:val="00663EB8"/>
    <w:rsid w:val="00E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5D5FA2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2014-05-26T08:17:00Z</dcterms:created>
  <dcterms:modified xsi:type="dcterms:W3CDTF">2017-04-14T08:52:00Z</dcterms:modified>
</cp:coreProperties>
</file>