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CB" w:rsidRPr="0014349B" w:rsidRDefault="00074BCB" w:rsidP="00074BCB">
      <w:pPr>
        <w:pStyle w:val="text1"/>
        <w:spacing w:after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A802BD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A802BD">
        <w:rPr>
          <w:sz w:val="28"/>
          <w:szCs w:val="28"/>
        </w:rPr>
        <w:t xml:space="preserve"> приема в аспира</w:t>
      </w:r>
      <w:r>
        <w:rPr>
          <w:sz w:val="28"/>
          <w:szCs w:val="28"/>
        </w:rPr>
        <w:t>нтуру ОАО «НИИАТ», утвержденным Научно-техническим советом ОАО «Научно-исследовательский институт автомобильного транспорта»</w:t>
      </w:r>
      <w:r w:rsidRPr="00A802BD">
        <w:rPr>
          <w:sz w:val="28"/>
          <w:szCs w:val="28"/>
        </w:rPr>
        <w:t xml:space="preserve"> </w:t>
      </w:r>
      <w:r w:rsidR="00BC587E">
        <w:rPr>
          <w:sz w:val="28"/>
          <w:szCs w:val="28"/>
        </w:rPr>
        <w:t>29</w:t>
      </w:r>
      <w:r w:rsidRPr="00A802BD">
        <w:rPr>
          <w:sz w:val="28"/>
          <w:szCs w:val="28"/>
        </w:rPr>
        <w:t xml:space="preserve"> ма</w:t>
      </w:r>
      <w:r w:rsidR="00BC587E">
        <w:rPr>
          <w:sz w:val="28"/>
          <w:szCs w:val="28"/>
        </w:rPr>
        <w:t>рта</w:t>
      </w:r>
      <w:r w:rsidRPr="00A802BD">
        <w:rPr>
          <w:sz w:val="28"/>
          <w:szCs w:val="28"/>
        </w:rPr>
        <w:t xml:space="preserve"> 201</w:t>
      </w:r>
      <w:r w:rsidR="00BC587E">
        <w:rPr>
          <w:sz w:val="28"/>
          <w:szCs w:val="28"/>
        </w:rPr>
        <w:t>7</w:t>
      </w:r>
      <w:r w:rsidRPr="00A802BD">
        <w:rPr>
          <w:sz w:val="28"/>
          <w:szCs w:val="28"/>
        </w:rPr>
        <w:t xml:space="preserve"> г. (Протокол №</w:t>
      </w:r>
      <w:r w:rsidR="00BC587E">
        <w:rPr>
          <w:sz w:val="28"/>
          <w:szCs w:val="28"/>
        </w:rPr>
        <w:t>1</w:t>
      </w:r>
      <w:r w:rsidRPr="00074BCB">
        <w:rPr>
          <w:sz w:val="28"/>
          <w:szCs w:val="28"/>
        </w:rPr>
        <w:t>), раздел I</w:t>
      </w:r>
      <w:r w:rsidRPr="00074BCB">
        <w:rPr>
          <w:sz w:val="28"/>
          <w:szCs w:val="28"/>
          <w:lang w:val="en-US"/>
        </w:rPr>
        <w:t>V</w:t>
      </w:r>
      <w:r w:rsidRPr="00074BCB">
        <w:rPr>
          <w:sz w:val="28"/>
          <w:szCs w:val="28"/>
        </w:rPr>
        <w:t xml:space="preserve">, вступительные испытания </w:t>
      </w:r>
      <w:r>
        <w:rPr>
          <w:sz w:val="28"/>
          <w:szCs w:val="28"/>
        </w:rPr>
        <w:t>проводятся в следующем порядке:</w:t>
      </w:r>
      <w:r w:rsidRPr="00A802BD">
        <w:rPr>
          <w:sz w:val="28"/>
          <w:szCs w:val="28"/>
        </w:rPr>
        <w:t xml:space="preserve"> 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4.1. Для поступающих на места в рамках плана приема, а также по договорам об оказании платных образовательных услуг на определенное направление подготовки устанавливаются одинаковые вступительные испытания.</w:t>
      </w:r>
    </w:p>
    <w:p w:rsidR="00BC587E" w:rsidRPr="006F219F" w:rsidRDefault="00BC587E" w:rsidP="00BC5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9F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F219F">
        <w:rPr>
          <w:rFonts w:ascii="Times New Roman" w:hAnsi="Times New Roman" w:cs="Times New Roman"/>
          <w:sz w:val="28"/>
          <w:szCs w:val="28"/>
        </w:rPr>
        <w:t>Поступающие сдают комплексное (состоящее из двух частей) вступительное испытание (собеседование) по каждому направлению основной образовательной программы.</w:t>
      </w:r>
      <w:proofErr w:type="gramEnd"/>
      <w:r w:rsidRPr="006F219F">
        <w:rPr>
          <w:rFonts w:ascii="Times New Roman" w:hAnsi="Times New Roman" w:cs="Times New Roman"/>
          <w:sz w:val="28"/>
          <w:szCs w:val="28"/>
        </w:rPr>
        <w:t xml:space="preserve"> Вступительное испытание проводится в устной форме (собеседование). Время проведения собеседования с одним поступающим – не более 40 минут по каждой части вступительного испытания. 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4.3. Вступительное испытание проводится на русском языке.</w:t>
      </w:r>
    </w:p>
    <w:p w:rsidR="00BC587E" w:rsidRPr="006F219F" w:rsidRDefault="00BC587E" w:rsidP="00BC5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19F">
        <w:rPr>
          <w:rFonts w:ascii="Times New Roman" w:hAnsi="Times New Roman" w:cs="Times New Roman"/>
          <w:sz w:val="28"/>
          <w:szCs w:val="28"/>
        </w:rPr>
        <w:t>4.4. За каждую из двух частей собеседования (вопросы по специальной дисциплине, оценка уровня развития коммуникативной компетенции в сфере профессионального общения на иностранном языке)</w:t>
      </w:r>
      <w:r w:rsidRPr="006F219F">
        <w:rPr>
          <w:rFonts w:ascii="Times New Roman" w:hAnsi="Times New Roman"/>
          <w:sz w:val="28"/>
          <w:szCs w:val="28"/>
        </w:rPr>
        <w:t xml:space="preserve"> выставляется балл по 100-балльной шкале. Общий балл по итогам собеседования высчитывается как среднее арифметическое значение по двум оценкам структуры собеседования.</w:t>
      </w:r>
    </w:p>
    <w:p w:rsidR="00BC587E" w:rsidRPr="006F219F" w:rsidRDefault="00BC587E" w:rsidP="00BC58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F219F">
        <w:rPr>
          <w:rFonts w:ascii="Times New Roman" w:hAnsi="Times New Roman"/>
          <w:sz w:val="28"/>
          <w:szCs w:val="28"/>
        </w:rPr>
        <w:t>4.5.</w:t>
      </w:r>
      <w:r w:rsidRPr="006F219F">
        <w:rPr>
          <w:rFonts w:ascii="Times New Roman" w:hAnsi="Times New Roman"/>
          <w:bCs/>
          <w:sz w:val="28"/>
          <w:szCs w:val="28"/>
        </w:rPr>
        <w:t>Индивидуальные достижения поступающего (</w:t>
      </w:r>
      <w:proofErr w:type="spellStart"/>
      <w:r w:rsidRPr="006F219F">
        <w:rPr>
          <w:rFonts w:ascii="Times New Roman" w:hAnsi="Times New Roman"/>
          <w:bCs/>
          <w:sz w:val="28"/>
          <w:szCs w:val="28"/>
        </w:rPr>
        <w:t>портфолио</w:t>
      </w:r>
      <w:proofErr w:type="spellEnd"/>
      <w:r w:rsidRPr="006F219F">
        <w:rPr>
          <w:rFonts w:ascii="Times New Roman" w:hAnsi="Times New Roman"/>
          <w:bCs/>
          <w:sz w:val="28"/>
          <w:szCs w:val="28"/>
        </w:rPr>
        <w:t>) представляются по усмотрению поступающего.</w:t>
      </w:r>
      <w:proofErr w:type="gramEnd"/>
      <w:r w:rsidRPr="006F219F">
        <w:rPr>
          <w:rFonts w:ascii="Times New Roman" w:hAnsi="Times New Roman"/>
          <w:bCs/>
          <w:sz w:val="28"/>
          <w:szCs w:val="28"/>
        </w:rPr>
        <w:t xml:space="preserve"> Поступающие на обучение вправе представить сведения о своих индивидуальных достижениях, результаты которых учитываются при приеме на обучение.</w:t>
      </w:r>
    </w:p>
    <w:p w:rsidR="00BC587E" w:rsidRPr="006F219F" w:rsidRDefault="00BC587E" w:rsidP="00BC5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19F">
        <w:rPr>
          <w:rFonts w:ascii="Times New Roman" w:hAnsi="Times New Roman"/>
          <w:bCs/>
          <w:sz w:val="28"/>
          <w:szCs w:val="28"/>
        </w:rPr>
        <w:t>4.6.</w:t>
      </w:r>
      <w:r w:rsidRPr="006F21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19F">
        <w:rPr>
          <w:rFonts w:ascii="Times New Roman" w:hAnsi="Times New Roman"/>
          <w:bCs/>
          <w:sz w:val="28"/>
          <w:szCs w:val="28"/>
        </w:rPr>
        <w:t>Портфолио</w:t>
      </w:r>
      <w:proofErr w:type="spellEnd"/>
      <w:r w:rsidRPr="006F219F">
        <w:rPr>
          <w:rFonts w:ascii="Times New Roman" w:hAnsi="Times New Roman"/>
          <w:bCs/>
          <w:sz w:val="28"/>
          <w:szCs w:val="28"/>
        </w:rPr>
        <w:t xml:space="preserve"> представляет собой перечень индивидуальных достижений </w:t>
      </w:r>
      <w:proofErr w:type="gramStart"/>
      <w:r w:rsidRPr="006F219F">
        <w:rPr>
          <w:rFonts w:ascii="Times New Roman" w:hAnsi="Times New Roman"/>
          <w:bCs/>
          <w:sz w:val="28"/>
          <w:szCs w:val="28"/>
        </w:rPr>
        <w:t>поступающего</w:t>
      </w:r>
      <w:proofErr w:type="gramEnd"/>
      <w:r w:rsidRPr="006F219F">
        <w:rPr>
          <w:rFonts w:ascii="Times New Roman" w:hAnsi="Times New Roman"/>
          <w:bCs/>
          <w:sz w:val="28"/>
          <w:szCs w:val="28"/>
        </w:rPr>
        <w:t xml:space="preserve"> в аспирантуру. </w:t>
      </w:r>
      <w:proofErr w:type="gramStart"/>
      <w:r w:rsidRPr="006F219F">
        <w:rPr>
          <w:rFonts w:ascii="Times New Roman" w:hAnsi="Times New Roman"/>
          <w:bCs/>
          <w:sz w:val="28"/>
          <w:szCs w:val="28"/>
        </w:rPr>
        <w:t>Поступающий</w:t>
      </w:r>
      <w:proofErr w:type="gramEnd"/>
      <w:r w:rsidRPr="006F219F">
        <w:rPr>
          <w:rFonts w:ascii="Times New Roman" w:hAnsi="Times New Roman"/>
          <w:bCs/>
          <w:sz w:val="28"/>
          <w:szCs w:val="28"/>
        </w:rPr>
        <w:t xml:space="preserve"> представляет документы, подтверждающие получение индивидуальных достижений.</w:t>
      </w:r>
    </w:p>
    <w:p w:rsidR="00BC587E" w:rsidRPr="006F219F" w:rsidRDefault="00BC587E" w:rsidP="00BC58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19F">
        <w:rPr>
          <w:rFonts w:ascii="Times New Roman" w:hAnsi="Times New Roman"/>
          <w:bCs/>
          <w:sz w:val="28"/>
          <w:szCs w:val="28"/>
        </w:rPr>
        <w:t xml:space="preserve">4.7. </w:t>
      </w:r>
      <w:proofErr w:type="spellStart"/>
      <w:r w:rsidRPr="006F219F">
        <w:rPr>
          <w:rFonts w:ascii="Times New Roman" w:hAnsi="Times New Roman"/>
          <w:bCs/>
          <w:sz w:val="28"/>
          <w:szCs w:val="28"/>
        </w:rPr>
        <w:t>Портфолио</w:t>
      </w:r>
      <w:proofErr w:type="spellEnd"/>
      <w:r w:rsidRPr="006F219F">
        <w:rPr>
          <w:rFonts w:ascii="Times New Roman" w:hAnsi="Times New Roman"/>
          <w:bCs/>
          <w:sz w:val="28"/>
          <w:szCs w:val="28"/>
        </w:rPr>
        <w:t xml:space="preserve"> сдается </w:t>
      </w:r>
      <w:proofErr w:type="gramStart"/>
      <w:r w:rsidRPr="006F219F">
        <w:rPr>
          <w:rFonts w:ascii="Times New Roman" w:hAnsi="Times New Roman"/>
          <w:bCs/>
          <w:sz w:val="28"/>
          <w:szCs w:val="28"/>
        </w:rPr>
        <w:t>поступающим</w:t>
      </w:r>
      <w:proofErr w:type="gramEnd"/>
      <w:r w:rsidRPr="006F219F">
        <w:rPr>
          <w:rFonts w:ascii="Times New Roman" w:hAnsi="Times New Roman"/>
          <w:bCs/>
          <w:sz w:val="28"/>
          <w:szCs w:val="28"/>
        </w:rPr>
        <w:t xml:space="preserve"> при подаче заявления в аспирантуру. Учет результатов индивидуальных достижений осуществляется посредством начисления баллов за индивидуальные достижения и в качестве преимущества при равенстве критериев ранжирования списков поступающих. Баллы, начисленные за индивидуальные достижения, включаются в сумму конкурсных баллов. </w:t>
      </w:r>
    </w:p>
    <w:p w:rsidR="00BC587E" w:rsidRPr="006F219F" w:rsidRDefault="00BC587E" w:rsidP="00BC58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19F">
        <w:rPr>
          <w:rFonts w:ascii="Times New Roman" w:hAnsi="Times New Roman"/>
          <w:bCs/>
          <w:sz w:val="28"/>
          <w:szCs w:val="28"/>
        </w:rPr>
        <w:t xml:space="preserve">4.8.Состав </w:t>
      </w:r>
      <w:proofErr w:type="spellStart"/>
      <w:r w:rsidRPr="006F219F">
        <w:rPr>
          <w:rFonts w:ascii="Times New Roman" w:hAnsi="Times New Roman"/>
          <w:bCs/>
          <w:sz w:val="28"/>
          <w:szCs w:val="28"/>
        </w:rPr>
        <w:t>портфолио</w:t>
      </w:r>
      <w:proofErr w:type="spellEnd"/>
      <w:r w:rsidRPr="006F219F">
        <w:rPr>
          <w:rFonts w:ascii="Times New Roman" w:hAnsi="Times New Roman"/>
          <w:bCs/>
          <w:sz w:val="28"/>
          <w:szCs w:val="28"/>
        </w:rPr>
        <w:t xml:space="preserve"> и критерии его оценивания представлены в программе вступительного испытания (собеседования) по каждому направлению основной образовательной программы.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4.9. Вступительные испытания в аспирантуру проводятся в сентябре текущего года.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4.10. Прием вступительного испытания в аспирантуру проводится комиссией, назначаемой приказом Генерального директора ОАО «НИИАТ».</w:t>
      </w:r>
    </w:p>
    <w:p w:rsidR="00BC587E" w:rsidRPr="006F219F" w:rsidRDefault="00BC587E" w:rsidP="00BC5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19F">
        <w:rPr>
          <w:rFonts w:ascii="Times New Roman" w:hAnsi="Times New Roman" w:cs="Times New Roman"/>
          <w:sz w:val="28"/>
          <w:szCs w:val="28"/>
        </w:rPr>
        <w:t xml:space="preserve">4.11. Вступительное испытание для </w:t>
      </w:r>
      <w:proofErr w:type="gramStart"/>
      <w:r w:rsidRPr="006F219F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6F219F">
        <w:rPr>
          <w:rFonts w:ascii="Times New Roman" w:hAnsi="Times New Roman" w:cs="Times New Roman"/>
          <w:sz w:val="28"/>
          <w:szCs w:val="28"/>
        </w:rPr>
        <w:t xml:space="preserve"> в аспирантуру проводится по программе, сформированной в соответствии с Федеральными государственным образовательными стандартами высшего образования по </w:t>
      </w:r>
      <w:r w:rsidRPr="006F219F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</w:t>
      </w:r>
      <w:proofErr w:type="spellStart"/>
      <w:r w:rsidRPr="006F219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219F">
        <w:rPr>
          <w:rFonts w:ascii="Times New Roman" w:hAnsi="Times New Roman" w:cs="Times New Roman"/>
          <w:sz w:val="28"/>
          <w:szCs w:val="28"/>
        </w:rPr>
        <w:t xml:space="preserve"> или магистратуры </w:t>
      </w:r>
      <w:r w:rsidRPr="006F219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и </w:t>
      </w:r>
      <w:r w:rsidRPr="006F219F">
        <w:rPr>
          <w:rFonts w:ascii="Times New Roman" w:hAnsi="Times New Roman" w:cs="Times New Roman"/>
          <w:sz w:val="28"/>
          <w:szCs w:val="28"/>
        </w:rPr>
        <w:t>утвержденным Научно-техническим советом ОАО «НИИАТ».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4.12. Для подготовки ответа абитуриент использует лист подготовки, который сохраняется после проведения вступительного испытания в течение года.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4.13. Во время проведения вступительного испытания участникам указанных мероприятий и лицам, привлекаемым к их проведению, запрещается иметь при себе и использовать средства связи и электронно-вычислительной техники (в том числе калькулятор), за исключением случаев, установленных нормативными правовым актами Российской Федерации.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 xml:space="preserve">4.14. Результаты проведения вступительного испытания оформляются протоколом, в котором фиксируются вопросы экзаменаторов к </w:t>
      </w:r>
      <w:proofErr w:type="gramStart"/>
      <w:r w:rsidRPr="006F219F">
        <w:rPr>
          <w:sz w:val="28"/>
          <w:szCs w:val="28"/>
        </w:rPr>
        <w:t>поступающему</w:t>
      </w:r>
      <w:proofErr w:type="gramEnd"/>
      <w:r w:rsidRPr="006F219F">
        <w:rPr>
          <w:sz w:val="28"/>
          <w:szCs w:val="28"/>
        </w:rPr>
        <w:t>. На каждого поступающего ведется отдельный протокол.</w:t>
      </w:r>
    </w:p>
    <w:p w:rsidR="00BC587E" w:rsidRPr="006F219F" w:rsidRDefault="00BC587E" w:rsidP="00BC5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19F">
        <w:rPr>
          <w:rFonts w:ascii="Times New Roman" w:hAnsi="Times New Roman" w:cs="Times New Roman"/>
          <w:sz w:val="28"/>
          <w:szCs w:val="28"/>
        </w:rPr>
        <w:t>Протоколы приема вступительных испытаний после утверждения хранятся в личном деле поступающего.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4.15. Шкала оценивания результатов вступительного испытания представлена в программе вступительного испытания по соответствующему направлению подготовки.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4.16. Решение экзаменационной комиссии размещается на официальном сайте приемной комиссии не позднее трех дней с момента проведения вступительного испытания.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 xml:space="preserve">4.17. </w:t>
      </w:r>
      <w:proofErr w:type="gramStart"/>
      <w:r w:rsidRPr="006F219F">
        <w:rPr>
          <w:sz w:val="28"/>
          <w:szCs w:val="28"/>
        </w:rPr>
        <w:t>Поступающий</w:t>
      </w:r>
      <w:proofErr w:type="gramEnd"/>
      <w:r w:rsidRPr="006F219F">
        <w:rPr>
          <w:sz w:val="28"/>
          <w:szCs w:val="28"/>
        </w:rPr>
        <w:t xml:space="preserve"> в аспирантуру в течение суток</w:t>
      </w:r>
      <w:r w:rsidRPr="006F219F">
        <w:rPr>
          <w:color w:val="FF0000"/>
          <w:sz w:val="28"/>
          <w:szCs w:val="28"/>
        </w:rPr>
        <w:t xml:space="preserve"> </w:t>
      </w:r>
      <w:r w:rsidRPr="006F219F">
        <w:rPr>
          <w:sz w:val="28"/>
          <w:szCs w:val="28"/>
        </w:rPr>
        <w:t>после оглашения решения комиссии о прохождении вступительного испытания вправе подать заявление председателю комиссии о несогласии с решением экзаменационной комиссии.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 xml:space="preserve">4.18. Пересдача вступительных испытаний в аспирантуру не допускается. 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4.19. Лица, не явившиеся на вступительное испытание без уважительной причины (болезнь или иные исключительные обстоятельства, подтвержденные документально) или получившие неудовлетворительную оценку, не допускаются к дальнейшей сдаче вступительных испытаний и не зачисляются в аспирантуру.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 xml:space="preserve">4.20. При наличии уважительной причины (болезнь или иные исключительные обстоятельства, подтвержденные документально) поступающий обязан до начала вступительного испытания известить отдел аспирантуры о неявке на вступительное испытание с последующим представлением оправдательного документа. В этом случае </w:t>
      </w:r>
      <w:proofErr w:type="gramStart"/>
      <w:r w:rsidRPr="006F219F">
        <w:rPr>
          <w:sz w:val="28"/>
          <w:szCs w:val="28"/>
        </w:rPr>
        <w:t>поступающий</w:t>
      </w:r>
      <w:proofErr w:type="gramEnd"/>
      <w:r w:rsidRPr="006F219F">
        <w:rPr>
          <w:sz w:val="28"/>
          <w:szCs w:val="28"/>
        </w:rPr>
        <w:t xml:space="preserve"> может быть допущен повторно председателем приемной комиссии к экзаменам в пределах установленных сроков проведения вступительных испытаний.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В иных случаях справки о болезни или другие оправдательные документы не принимаются, и испытания дополнительно не проводятся. Все спорные случаи рассматриваются приемной комиссией в индивидуальном порядке.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lastRenderedPageBreak/>
        <w:t xml:space="preserve">4.21. При несоблюдении порядка проведения вступительных испытаний члены экзаменационной комиссии, проводящие вступительное испытание, вправе удалить поступающего с места проведения вступительного испытания с составлением акта об удалении. В случае удаления поступающего с вступительного испытания организация возвращает </w:t>
      </w:r>
      <w:proofErr w:type="gramStart"/>
      <w:r w:rsidRPr="006F219F">
        <w:rPr>
          <w:sz w:val="28"/>
          <w:szCs w:val="28"/>
        </w:rPr>
        <w:t>поступающему</w:t>
      </w:r>
      <w:proofErr w:type="gramEnd"/>
      <w:r w:rsidRPr="006F219F">
        <w:rPr>
          <w:sz w:val="28"/>
          <w:szCs w:val="28"/>
        </w:rPr>
        <w:t xml:space="preserve"> принятые документы.</w:t>
      </w:r>
    </w:p>
    <w:p w:rsidR="005F349C" w:rsidRDefault="00BC587E" w:rsidP="00BC587E">
      <w:pPr>
        <w:pStyle w:val="text1"/>
        <w:spacing w:after="0"/>
        <w:ind w:firstLine="720"/>
        <w:jc w:val="both"/>
      </w:pPr>
      <w:r w:rsidRPr="006F219F">
        <w:rPr>
          <w:sz w:val="28"/>
          <w:szCs w:val="28"/>
        </w:rPr>
        <w:t>4.22. Лица, отозвавшие документы после завершения приема документов или не получившие на вступительных испытаниях количество баллов, подтверждающее успешное прохождение вступительных испытаний, выбывают из конкурса.</w:t>
      </w:r>
    </w:p>
    <w:sectPr w:rsidR="005F349C" w:rsidSect="005F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B579E"/>
    <w:multiLevelType w:val="hybridMultilevel"/>
    <w:tmpl w:val="3D5A0EE8"/>
    <w:lvl w:ilvl="0" w:tplc="95A45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BCB"/>
    <w:rsid w:val="00074BCB"/>
    <w:rsid w:val="00347C14"/>
    <w:rsid w:val="005F349C"/>
    <w:rsid w:val="009A20F6"/>
    <w:rsid w:val="00BC587E"/>
    <w:rsid w:val="00ED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BCB"/>
    <w:pPr>
      <w:ind w:left="720"/>
      <w:contextualSpacing/>
    </w:pPr>
  </w:style>
  <w:style w:type="paragraph" w:customStyle="1" w:styleId="text1">
    <w:name w:val="text1"/>
    <w:basedOn w:val="a"/>
    <w:rsid w:val="00074BCB"/>
    <w:pPr>
      <w:spacing w:after="3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C5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587E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2014-05-30T08:00:00Z</dcterms:created>
  <dcterms:modified xsi:type="dcterms:W3CDTF">2017-04-14T08:39:00Z</dcterms:modified>
</cp:coreProperties>
</file>