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0" w:rsidRDefault="00747278">
      <w:pPr>
        <w:spacing w:after="6"/>
        <w:ind w:left="3426"/>
      </w:pPr>
      <w:bookmarkStart w:id="0" w:name="_GoBack"/>
      <w:bookmarkEnd w:id="0"/>
      <w:r>
        <w:rPr>
          <w:rFonts w:ascii="Arial" w:eastAsia="Arial" w:hAnsi="Arial" w:cs="Arial"/>
          <w:sz w:val="36"/>
        </w:rPr>
        <w:t>ПРОЕКТ ПРОГРАММЫ</w:t>
      </w:r>
      <w:r>
        <w:rPr>
          <w:rFonts w:ascii="Arial" w:eastAsia="Arial" w:hAnsi="Arial" w:cs="Arial"/>
          <w:sz w:val="28"/>
        </w:rPr>
        <w:t xml:space="preserve"> </w:t>
      </w:r>
    </w:p>
    <w:p w:rsidR="00AC0FD0" w:rsidRDefault="00747278">
      <w:pPr>
        <w:spacing w:after="0" w:line="308" w:lineRule="auto"/>
        <w:ind w:left="1632"/>
        <w:jc w:val="center"/>
      </w:pPr>
      <w:r>
        <w:rPr>
          <w:rFonts w:ascii="Arial" w:eastAsia="Arial" w:hAnsi="Arial" w:cs="Arial"/>
          <w:sz w:val="28"/>
        </w:rPr>
        <w:t xml:space="preserve">VI Международного зимнего велоконгресса в Москве  8-11 февраля 2018 года </w:t>
      </w:r>
    </w:p>
    <w:p w:rsidR="00AC0FD0" w:rsidRDefault="00747278">
      <w:pPr>
        <w:spacing w:after="57"/>
        <w:ind w:left="872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55"/>
        <w:ind w:left="2132"/>
      </w:pPr>
      <w:r>
        <w:rPr>
          <w:rFonts w:ascii="Arial" w:eastAsia="Arial" w:hAnsi="Arial" w:cs="Arial"/>
          <w:b/>
          <w:color w:val="FF0000"/>
        </w:rPr>
        <w:t xml:space="preserve">Данный документ является черновой версией программы. </w:t>
      </w:r>
    </w:p>
    <w:p w:rsidR="00AC0FD0" w:rsidRDefault="00747278">
      <w:pPr>
        <w:spacing w:after="55"/>
        <w:jc w:val="right"/>
      </w:pPr>
      <w:r>
        <w:rPr>
          <w:rFonts w:ascii="Arial" w:eastAsia="Arial" w:hAnsi="Arial" w:cs="Arial"/>
          <w:b/>
          <w:color w:val="FF0000"/>
        </w:rPr>
        <w:t xml:space="preserve">Возможны изменения в </w:t>
      </w:r>
      <w:proofErr w:type="spellStart"/>
      <w:r>
        <w:rPr>
          <w:rFonts w:ascii="Arial" w:eastAsia="Arial" w:hAnsi="Arial" w:cs="Arial"/>
          <w:b/>
          <w:color w:val="FF0000"/>
        </w:rPr>
        <w:t>тайминге</w:t>
      </w:r>
      <w:proofErr w:type="spellEnd"/>
      <w:r>
        <w:rPr>
          <w:rFonts w:ascii="Arial" w:eastAsia="Arial" w:hAnsi="Arial" w:cs="Arial"/>
          <w:b/>
          <w:color w:val="FF0000"/>
        </w:rPr>
        <w:t xml:space="preserve">. Названия секций будут уточнены. </w:t>
      </w:r>
    </w:p>
    <w:p w:rsidR="00AC0FD0" w:rsidRDefault="00747278">
      <w:pPr>
        <w:spacing w:after="0" w:line="310" w:lineRule="auto"/>
        <w:ind w:left="2034" w:right="365"/>
        <w:jc w:val="center"/>
      </w:pPr>
      <w:r>
        <w:rPr>
          <w:rFonts w:ascii="Arial" w:eastAsia="Arial" w:hAnsi="Arial" w:cs="Arial"/>
          <w:b/>
          <w:color w:val="FF0000"/>
        </w:rPr>
        <w:t>Российские спикеры и модераторы добавляются. Актуально 14 декабря 2017 года.</w:t>
      </w: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19"/>
        <w:ind w:left="872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16"/>
        <w:ind w:left="872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55"/>
        <w:ind w:left="872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pStyle w:val="1"/>
        <w:ind w:left="14"/>
      </w:pPr>
      <w:r>
        <w:t xml:space="preserve">Предварительные мероприятия </w:t>
      </w:r>
    </w:p>
    <w:p w:rsidR="00AC0FD0" w:rsidRDefault="00747278">
      <w:pPr>
        <w:spacing w:after="39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35"/>
        <w:ind w:left="-5" w:hanging="10"/>
      </w:pPr>
      <w:r>
        <w:rPr>
          <w:rFonts w:ascii="Arial" w:eastAsia="Arial" w:hAnsi="Arial" w:cs="Arial"/>
          <w:sz w:val="20"/>
        </w:rPr>
        <w:t xml:space="preserve">Конференция в Екатеринбурге (ноябрь 2017) </w:t>
      </w:r>
    </w:p>
    <w:p w:rsidR="00AC0FD0" w:rsidRDefault="00747278">
      <w:pPr>
        <w:spacing w:after="35"/>
        <w:ind w:left="-5" w:hanging="10"/>
      </w:pPr>
      <w:r>
        <w:rPr>
          <w:rFonts w:ascii="Arial" w:eastAsia="Arial" w:hAnsi="Arial" w:cs="Arial"/>
          <w:sz w:val="20"/>
        </w:rPr>
        <w:t xml:space="preserve">Конференция в Санкт-Петербурге (5-7 февраля 2018) </w:t>
      </w:r>
    </w:p>
    <w:p w:rsidR="00AC0FD0" w:rsidRDefault="00747278">
      <w:pPr>
        <w:spacing w:after="35"/>
        <w:ind w:left="-5" w:hanging="10"/>
      </w:pPr>
      <w:r>
        <w:rPr>
          <w:rFonts w:ascii="Arial" w:eastAsia="Arial" w:hAnsi="Arial" w:cs="Arial"/>
          <w:sz w:val="20"/>
        </w:rPr>
        <w:t xml:space="preserve">Экскурсия в Альметьевск (6-7 февраля 2018) </w:t>
      </w:r>
      <w:r>
        <w:rPr>
          <w:rFonts w:ascii="Arial" w:eastAsia="Arial" w:hAnsi="Arial" w:cs="Arial"/>
          <w:color w:val="545454"/>
          <w:sz w:val="20"/>
        </w:rPr>
        <w:t>—</w:t>
      </w:r>
      <w:hyperlink r:id="rId8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1155CC"/>
            <w:sz w:val="20"/>
            <w:u w:val="single" w:color="1155CC"/>
          </w:rPr>
          <w:t>http://wcc2018.ru/almetyevsk</w:t>
        </w:r>
      </w:hyperlink>
      <w:hyperlink r:id="rId10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AC0FD0" w:rsidRDefault="00747278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spacing w:after="56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pStyle w:val="1"/>
        <w:ind w:left="14"/>
      </w:pPr>
      <w:r>
        <w:t>Среда, 7.02.2018</w:t>
      </w:r>
      <w:r>
        <w:rPr>
          <w:b w:val="0"/>
        </w:rPr>
        <w:t xml:space="preserve"> </w:t>
      </w:r>
    </w:p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62" w:type="dxa"/>
        <w:tblInd w:w="-43" w:type="dxa"/>
        <w:tblCellMar>
          <w:top w:w="10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9376"/>
      </w:tblGrid>
      <w:tr w:rsidR="00AC0FD0">
        <w:trPr>
          <w:trHeight w:val="43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В течение дня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 w:rsidP="00330530">
            <w:r>
              <w:rPr>
                <w:rFonts w:ascii="Arial" w:eastAsia="Arial" w:hAnsi="Arial" w:cs="Arial"/>
                <w:sz w:val="20"/>
              </w:rPr>
              <w:t xml:space="preserve">Заезд спикеров и лидеров велосообществ. </w:t>
            </w:r>
          </w:p>
        </w:tc>
      </w:tr>
      <w:tr w:rsidR="00AC0FD0">
        <w:trPr>
          <w:trHeight w:val="43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В течение дня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Предварительная регистрация и выдача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бейджей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AC0FD0">
        <w:trPr>
          <w:trHeight w:val="121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10:00 - 18:00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Pr="00747278" w:rsidRDefault="00747278">
            <w:pPr>
              <w:spacing w:after="19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THE PEP Partnership Meeting on Cycling  </w:t>
            </w:r>
          </w:p>
          <w:p w:rsidR="00AC0FD0" w:rsidRPr="00747278" w:rsidRDefault="00747278">
            <w:pPr>
              <w:spacing w:after="26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AC0FD0" w:rsidRDefault="00747278">
            <w:pPr>
              <w:ind w:right="6173"/>
            </w:pPr>
            <w:r>
              <w:rPr>
                <w:rFonts w:ascii="Arial" w:eastAsia="Arial" w:hAnsi="Arial" w:cs="Arial"/>
                <w:sz w:val="18"/>
              </w:rPr>
              <w:t>Место проведения: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0FD0">
        <w:trPr>
          <w:trHeight w:val="43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15:00 - 17:00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 w:rsidP="00330530">
            <w:r>
              <w:rPr>
                <w:rFonts w:ascii="Arial" w:eastAsia="Arial" w:hAnsi="Arial" w:cs="Arial"/>
                <w:sz w:val="20"/>
              </w:rPr>
              <w:t xml:space="preserve">Экскурсия по Москве для участников велоконгресса. </w:t>
            </w:r>
          </w:p>
        </w:tc>
      </w:tr>
      <w:tr w:rsidR="00AC0FD0">
        <w:trPr>
          <w:trHeight w:val="140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20:00 - 22:00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Вечернее мероприятие.  </w:t>
            </w:r>
          </w:p>
          <w:p w:rsidR="00AC0FD0" w:rsidRDefault="00747278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27"/>
            </w:pPr>
            <w:r>
              <w:rPr>
                <w:rFonts w:ascii="Arial" w:eastAsia="Arial" w:hAnsi="Arial" w:cs="Arial"/>
                <w:sz w:val="20"/>
              </w:rPr>
              <w:t xml:space="preserve">Кинопоказ </w:t>
            </w:r>
          </w:p>
          <w:p w:rsidR="00AC0FD0" w:rsidRDefault="00747278">
            <w:pPr>
              <w:spacing w:after="6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Идея: “Дом Восьмерка”. (Документальный фильм. Франция) 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          “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Why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cycle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” (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Документальый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фильм. Голландия)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C0FD0" w:rsidRDefault="00747278">
      <w:pPr>
        <w:spacing w:after="17"/>
        <w:ind w:left="872"/>
      </w:pPr>
      <w:r>
        <w:rPr>
          <w:rFonts w:ascii="Arial" w:eastAsia="Arial" w:hAnsi="Arial" w:cs="Arial"/>
          <w:sz w:val="20"/>
        </w:rPr>
        <w:t xml:space="preserve"> </w:t>
      </w:r>
    </w:p>
    <w:p w:rsidR="00AC0FD0" w:rsidRDefault="00747278">
      <w:pPr>
        <w:spacing w:after="33"/>
      </w:pPr>
      <w:r>
        <w:rPr>
          <w:rFonts w:ascii="Arial" w:eastAsia="Arial" w:hAnsi="Arial" w:cs="Arial"/>
          <w:sz w:val="20"/>
        </w:rPr>
        <w:t xml:space="preserve"> </w:t>
      </w:r>
    </w:p>
    <w:p w:rsidR="00AC0FD0" w:rsidRDefault="00747278">
      <w:pPr>
        <w:pStyle w:val="1"/>
        <w:ind w:left="14"/>
      </w:pPr>
      <w:r>
        <w:t>Четверг, 8.02.2018</w:t>
      </w:r>
      <w:r>
        <w:rPr>
          <w:sz w:val="18"/>
        </w:rPr>
        <w:t xml:space="preserve"> </w:t>
      </w:r>
    </w:p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62" w:type="dxa"/>
        <w:tblInd w:w="-43" w:type="dxa"/>
        <w:tblCellMar>
          <w:top w:w="10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9376"/>
      </w:tblGrid>
      <w:tr w:rsidR="00AC0FD0">
        <w:trPr>
          <w:trHeight w:val="4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9:00 - 10:00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Регистрация и кофе </w:t>
            </w:r>
          </w:p>
        </w:tc>
      </w:tr>
      <w:tr w:rsidR="00AC0FD0">
        <w:trPr>
          <w:trHeight w:val="70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9:00 - 10:00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31"/>
            </w:pPr>
            <w:r>
              <w:rPr>
                <w:rFonts w:ascii="Arial" w:eastAsia="Arial" w:hAnsi="Arial" w:cs="Arial"/>
                <w:sz w:val="20"/>
              </w:rPr>
              <w:t xml:space="preserve">Встреча-знакомство лидеров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велотранспортных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организаций России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(что-то параллельное и у иностранцев, если захотят)  </w:t>
            </w:r>
          </w:p>
        </w:tc>
      </w:tr>
      <w:tr w:rsidR="00AC0FD0">
        <w:trPr>
          <w:trHeight w:val="147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lastRenderedPageBreak/>
              <w:t xml:space="preserve">10:00 - 10:15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Официальное открытие VI Международного зимнего велоконгресса в Москве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30530" w:rsidRDefault="00747278" w:rsidP="00330530">
            <w:pPr>
              <w:tabs>
                <w:tab w:val="left" w:pos="7913"/>
              </w:tabs>
              <w:spacing w:after="24" w:line="267" w:lineRule="auto"/>
              <w:ind w:right="181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Николай Асаул</w:t>
            </w:r>
            <w:r w:rsidR="00330530">
              <w:rPr>
                <w:rFonts w:ascii="Arial" w:eastAsia="Arial" w:hAnsi="Arial" w:cs="Arial"/>
                <w:sz w:val="18"/>
              </w:rPr>
              <w:t>, заместитель М</w:t>
            </w:r>
            <w:r>
              <w:rPr>
                <w:rFonts w:ascii="Arial" w:eastAsia="Arial" w:hAnsi="Arial" w:cs="Arial"/>
                <w:sz w:val="18"/>
              </w:rPr>
              <w:t xml:space="preserve">инистра транспорта </w:t>
            </w:r>
            <w:r w:rsidR="00330530">
              <w:rPr>
                <w:rFonts w:ascii="Arial" w:eastAsia="Arial" w:hAnsi="Arial" w:cs="Arial"/>
                <w:sz w:val="18"/>
              </w:rPr>
              <w:t>Российской Федерации</w:t>
            </w:r>
          </w:p>
          <w:p w:rsidR="00AC0FD0" w:rsidRDefault="00747278">
            <w:pPr>
              <w:spacing w:after="24" w:line="267" w:lineRule="auto"/>
              <w:ind w:right="409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Тимо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Перала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президент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Winter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Federation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Владимир Кумов</w:t>
            </w:r>
            <w:r>
              <w:rPr>
                <w:rFonts w:ascii="Arial" w:eastAsia="Arial" w:hAnsi="Arial" w:cs="Arial"/>
                <w:sz w:val="18"/>
              </w:rPr>
              <w:t xml:space="preserve">, куратор проекта Let’s bike it!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>Послы, Департамент транспорта Москвы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0FD0">
        <w:trPr>
          <w:trHeight w:val="129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10:15 - 11:30  </w:t>
            </w:r>
          </w:p>
        </w:tc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#1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Кейноты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Николай Асаул</w:t>
            </w:r>
            <w:r>
              <w:rPr>
                <w:rFonts w:ascii="Arial" w:eastAsia="Arial" w:hAnsi="Arial" w:cs="Arial"/>
                <w:sz w:val="18"/>
              </w:rPr>
              <w:t>, замес</w:t>
            </w:r>
            <w:r w:rsidR="00330530">
              <w:rPr>
                <w:rFonts w:ascii="Arial" w:eastAsia="Arial" w:hAnsi="Arial" w:cs="Arial"/>
                <w:sz w:val="18"/>
              </w:rPr>
              <w:t>титель Министра транспорта Российской Федерации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Мортен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Кейбел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мэр Копенгагена по экологическим и техническим вопросам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Кристоф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Найдовски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заместитель мэра Парижа по транспорту </w:t>
            </w:r>
          </w:p>
        </w:tc>
      </w:tr>
    </w:tbl>
    <w:p w:rsidR="00AC0FD0" w:rsidRDefault="00AC0FD0">
      <w:pPr>
        <w:spacing w:after="0"/>
        <w:ind w:left="-569" w:right="9732"/>
      </w:pPr>
    </w:p>
    <w:tbl>
      <w:tblPr>
        <w:tblStyle w:val="TableGrid"/>
        <w:tblW w:w="10862" w:type="dxa"/>
        <w:tblInd w:w="-43" w:type="dxa"/>
        <w:tblCellMar>
          <w:top w:w="106" w:type="dxa"/>
          <w:right w:w="12" w:type="dxa"/>
        </w:tblCellMar>
        <w:tblLook w:val="04A0" w:firstRow="1" w:lastRow="0" w:firstColumn="1" w:lastColumn="0" w:noHBand="0" w:noVBand="1"/>
      </w:tblPr>
      <w:tblGrid>
        <w:gridCol w:w="1485"/>
        <w:gridCol w:w="3104"/>
        <w:gridCol w:w="3078"/>
        <w:gridCol w:w="3195"/>
      </w:tblGrid>
      <w:tr w:rsidR="00AC0FD0">
        <w:trPr>
          <w:trHeight w:val="4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11:30 - 12:00 </w:t>
            </w:r>
          </w:p>
        </w:tc>
        <w:tc>
          <w:tcPr>
            <w:tcW w:w="9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Кофе-брейк </w:t>
            </w:r>
          </w:p>
        </w:tc>
      </w:tr>
      <w:tr w:rsidR="00AC0FD0">
        <w:trPr>
          <w:trHeight w:val="72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12:00 - 13:30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Экономические аспекты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развития велокультуры </w:t>
            </w:r>
          </w:p>
          <w:p w:rsidR="00AC0FD0" w:rsidRDefault="00747278">
            <w:pPr>
              <w:spacing w:after="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spacing w:after="33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Florian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Bohnert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директор по международному сотрудничеству </w:t>
            </w:r>
          </w:p>
          <w:p w:rsidR="00AC0FD0" w:rsidRPr="00747278" w:rsidRDefault="00747278">
            <w:pPr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Mobike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Катай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Vincenzo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Trevisan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Regional </w:t>
            </w:r>
          </w:p>
          <w:p w:rsidR="00AC0FD0" w:rsidRPr="00747278" w:rsidRDefault="00747278">
            <w:pPr>
              <w:spacing w:after="13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Authority Frankfurt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Rhein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Main, </w:t>
            </w:r>
          </w:p>
          <w:p w:rsidR="00AC0FD0" w:rsidRPr="00747278" w:rsidRDefault="0074727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Германия</w:t>
            </w:r>
            <w:r w:rsidRPr="00747278">
              <w:rPr>
                <w:rFonts w:ascii="Arial" w:eastAsia="Arial" w:hAnsi="Arial" w:cs="Arial"/>
                <w:i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5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Darren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Proulx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Slow Streets,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Монреаль, Канада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Круглый стол администраций городов России и СНГ </w:t>
            </w:r>
          </w:p>
          <w:p w:rsidR="00AC0FD0" w:rsidRDefault="00747278">
            <w:pPr>
              <w:spacing w:after="42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45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Российские участники: </w:t>
            </w:r>
          </w:p>
          <w:p w:rsidR="00AC0FD0" w:rsidRDefault="00747278">
            <w:pPr>
              <w:spacing w:line="312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Дарья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Табачникова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советник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велокультуре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вице-губернатора </w:t>
            </w:r>
          </w:p>
          <w:p w:rsidR="00AC0FD0" w:rsidRDefault="00747278">
            <w:pPr>
              <w:spacing w:after="38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Санкт-Петербурга </w:t>
            </w:r>
          </w:p>
          <w:p w:rsidR="00AC0FD0" w:rsidRDefault="00747278">
            <w:pPr>
              <w:spacing w:after="38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NN</w:t>
            </w:r>
            <w:r>
              <w:rPr>
                <w:rFonts w:ascii="Arial" w:eastAsia="Arial" w:hAnsi="Arial" w:cs="Arial"/>
                <w:sz w:val="18"/>
              </w:rPr>
              <w:t xml:space="preserve">, Белгород </w:t>
            </w:r>
          </w:p>
          <w:p w:rsidR="00AC0FD0" w:rsidRDefault="00747278">
            <w:pPr>
              <w:spacing w:after="17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NN</w:t>
            </w:r>
            <w:r>
              <w:rPr>
                <w:rFonts w:ascii="Arial" w:eastAsia="Arial" w:hAnsi="Arial" w:cs="Arial"/>
                <w:sz w:val="18"/>
              </w:rPr>
              <w:t xml:space="preserve">, Ростов-на-Дону </w:t>
            </w:r>
          </w:p>
          <w:p w:rsidR="00AC0FD0" w:rsidRDefault="00747278">
            <w:pPr>
              <w:spacing w:after="4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29" w:line="277" w:lineRule="auto"/>
              <w:ind w:left="2" w:right="1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Иностранные гости: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Бланка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Бранчич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ведущий транспортный инженер и куратор разработки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велосети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города </w:t>
            </w:r>
          </w:p>
          <w:p w:rsidR="00AC0FD0" w:rsidRDefault="00747278">
            <w:pPr>
              <w:ind w:left="2" w:right="172"/>
            </w:pPr>
            <w:r>
              <w:rPr>
                <w:rFonts w:ascii="Arial" w:eastAsia="Arial" w:hAnsi="Arial" w:cs="Arial"/>
                <w:sz w:val="18"/>
              </w:rPr>
              <w:t xml:space="preserve">Калгари, Канада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Анжела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дер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Клооф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ведущий консультант и эксперт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велотранспорту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Mobycon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Мортен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Кейбел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мэр Копенгагена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экологическим и техническим вопросам, Дания 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line="260" w:lineRule="auto"/>
            </w:pPr>
            <w:r>
              <w:rPr>
                <w:rFonts w:ascii="Arial" w:eastAsia="Arial" w:hAnsi="Arial" w:cs="Arial"/>
                <w:b/>
                <w:sz w:val="20"/>
              </w:rPr>
              <w:t>#2 Специализированная обучающая конференция</w:t>
            </w:r>
            <w:r>
              <w:rPr>
                <w:rFonts w:ascii="Arial" w:eastAsia="Arial" w:hAnsi="Arial" w:cs="Arial"/>
                <w:sz w:val="20"/>
              </w:rPr>
              <w:t xml:space="preserve"> «Современные методы и средства обеспечения безопасности </w:t>
            </w:r>
          </w:p>
          <w:p w:rsidR="00AC0FD0" w:rsidRDefault="00747278">
            <w:pPr>
              <w:spacing w:after="36"/>
              <w:ind w:right="55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велосипедного движения в контексте реализации концепции безопасной </w:t>
            </w:r>
          </w:p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транспортной системы» </w:t>
            </w:r>
          </w:p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line="261" w:lineRule="auto"/>
              <w:ind w:right="99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Вадим Донченко</w:t>
            </w:r>
            <w:r>
              <w:rPr>
                <w:rFonts w:ascii="Arial" w:eastAsia="Arial" w:hAnsi="Arial" w:cs="Arial"/>
                <w:sz w:val="18"/>
              </w:rPr>
              <w:t xml:space="preserve">, научный руководитель ОАО «НИИАТ»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Anna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Niska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руководитель исследований в Шведском национальном дорожно-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транспортаном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исследовательском институте (VTI)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Lars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Stromgren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президент </w:t>
            </w:r>
          </w:p>
          <w:p w:rsidR="00AC0FD0" w:rsidRDefault="00747278">
            <w:pPr>
              <w:spacing w:after="15" w:line="258" w:lineRule="auto"/>
            </w:pPr>
            <w:r>
              <w:rPr>
                <w:rFonts w:ascii="Arial" w:eastAsia="Arial" w:hAnsi="Arial" w:cs="Arial"/>
                <w:sz w:val="18"/>
              </w:rPr>
              <w:t xml:space="preserve">Шведской ассоциации по развитию велокультуры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Cykelfrämjandet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вице-президент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European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Cyclists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Federation, </w:t>
            </w:r>
            <w:r>
              <w:rPr>
                <w:rFonts w:ascii="Arial" w:eastAsia="Arial" w:hAnsi="Arial" w:cs="Arial"/>
                <w:sz w:val="18"/>
              </w:rPr>
              <w:t>Швеция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Matti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Koistinen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Finnish Cyclists'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Federation, </w:t>
            </w:r>
            <w:r>
              <w:rPr>
                <w:rFonts w:ascii="Arial" w:eastAsia="Arial" w:hAnsi="Arial" w:cs="Arial"/>
                <w:sz w:val="18"/>
              </w:rPr>
              <w:t>Финляндия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Łukasz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Puchalski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Director of Public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Roads Authority in Warsaw, Mayor's </w:t>
            </w:r>
          </w:p>
          <w:p w:rsidR="00AC0FD0" w:rsidRPr="00747278" w:rsidRDefault="00747278">
            <w:pPr>
              <w:spacing w:after="13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Plenipotentiary for Bicycle Transport, </w:t>
            </w:r>
          </w:p>
          <w:p w:rsidR="00AC0FD0" w:rsidRPr="00747278" w:rsidRDefault="00747278">
            <w:pPr>
              <w:spacing w:after="12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Польша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11" w:line="252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Наталья</w:t>
            </w: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Агре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экспертный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центр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«</w:t>
            </w:r>
            <w:r>
              <w:rPr>
                <w:rFonts w:ascii="Arial" w:eastAsia="Arial" w:hAnsi="Arial" w:cs="Arial"/>
                <w:sz w:val="18"/>
              </w:rPr>
              <w:t>Движение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без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опасности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», </w:t>
            </w:r>
            <w:r>
              <w:rPr>
                <w:rFonts w:ascii="Arial" w:eastAsia="Arial" w:hAnsi="Arial" w:cs="Arial"/>
                <w:sz w:val="18"/>
              </w:rPr>
              <w:t>Россия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Marjan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Hagenzieker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professor for traffic safety, Technical University of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</w:rPr>
              <w:t>Delft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Нидерланды </w:t>
            </w:r>
          </w:p>
        </w:tc>
      </w:tr>
      <w:tr w:rsidR="00AC0FD0">
        <w:trPr>
          <w:trHeight w:val="4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13:30 - 14:30 </w:t>
            </w:r>
          </w:p>
        </w:tc>
        <w:tc>
          <w:tcPr>
            <w:tcW w:w="9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Обед </w:t>
            </w:r>
          </w:p>
        </w:tc>
      </w:tr>
      <w:tr w:rsidR="00AC0FD0">
        <w:trPr>
          <w:trHeight w:val="381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lastRenderedPageBreak/>
              <w:t xml:space="preserve">14:30 - 16:00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32" w:line="241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Национальные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велостратегии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планы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развития велодвижения </w:t>
            </w:r>
          </w:p>
          <w:p w:rsidR="00AC0FD0" w:rsidRDefault="00747278">
            <w:pPr>
              <w:spacing w:after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Модератор</w:t>
            </w: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 xml:space="preserve">: </w:t>
            </w:r>
          </w:p>
          <w:p w:rsidR="00AC0FD0" w:rsidRPr="00747278" w:rsidRDefault="00747278">
            <w:pPr>
              <w:spacing w:after="11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Участники</w:t>
            </w: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 xml:space="preserve">: </w:t>
            </w:r>
          </w:p>
          <w:p w:rsidR="00AC0FD0" w:rsidRPr="00747278" w:rsidRDefault="00747278">
            <w:pPr>
              <w:spacing w:after="2"/>
              <w:ind w:right="271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Diana Dr.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Huster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Federal Ministry of Transport and Digital Infrastructure of Germany </w:t>
            </w: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Sylvie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Banoun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National Walking and Cycling Officer, Ministry for Environment, Energy and the Sea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(also in charge of Transport) of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</w:rPr>
              <w:t>France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AC0FD0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Воркшоп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AC0FD0" w:rsidRDefault="00747278">
            <w:pPr>
              <w:spacing w:after="36" w:line="239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«Комплексный подход к развитию велотранспорта: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первые шаги»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31" w:line="276" w:lineRule="auto"/>
              <w:ind w:left="2" w:right="119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Анжела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дер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Клооф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ведущий консультант и эксперт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велотранспорту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Mobycon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68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35" w:line="277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Опыт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государственночастного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партнѐрства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в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развитии велотранспорта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64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Алексей Сидоров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велоклуб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Яуза,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Москва, Россия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line="263" w:lineRule="auto"/>
            </w:pPr>
            <w:r>
              <w:rPr>
                <w:rFonts w:ascii="Arial" w:eastAsia="Arial" w:hAnsi="Arial" w:cs="Arial"/>
                <w:b/>
                <w:sz w:val="20"/>
              </w:rPr>
              <w:t>#3 Продолжение специализированной обучающей конференции</w:t>
            </w:r>
            <w:r>
              <w:rPr>
                <w:rFonts w:ascii="Arial" w:eastAsia="Arial" w:hAnsi="Arial" w:cs="Arial"/>
                <w:sz w:val="20"/>
              </w:rPr>
              <w:t xml:space="preserve"> «Современные методы и средства обеспечения безопасности </w:t>
            </w:r>
          </w:p>
          <w:p w:rsidR="00AC0FD0" w:rsidRDefault="00747278">
            <w:pPr>
              <w:spacing w:after="36"/>
              <w:ind w:right="55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велосипедного движения в контексте реализации концепции безопасной </w:t>
            </w:r>
          </w:p>
          <w:p w:rsidR="00AC0FD0" w:rsidRDefault="00747278">
            <w:r>
              <w:rPr>
                <w:rFonts w:ascii="Arial" w:eastAsia="Arial" w:hAnsi="Arial" w:cs="Arial"/>
                <w:sz w:val="20"/>
              </w:rPr>
              <w:t>транспортной системы»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AC0FD0"/>
        </w:tc>
      </w:tr>
      <w:tr w:rsidR="00AC0FD0">
        <w:trPr>
          <w:trHeight w:val="4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16:00 - 16:30 </w:t>
            </w:r>
          </w:p>
        </w:tc>
        <w:tc>
          <w:tcPr>
            <w:tcW w:w="9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Кофе-брейк </w:t>
            </w:r>
          </w:p>
        </w:tc>
      </w:tr>
      <w:tr w:rsidR="00AC0FD0">
        <w:trPr>
          <w:trHeight w:val="248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16:30 - 18:00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34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Проектирование и строительство круглогодичной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велоинфраструктуры </w:t>
            </w:r>
          </w:p>
          <w:p w:rsidR="00AC0FD0" w:rsidRDefault="00747278">
            <w:pPr>
              <w:spacing w:after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Bartek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Komorowsk</w:t>
            </w:r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лидер ассоциации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Vélo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Québec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Канада 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Воркшоп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34"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«Вовлечение общественности в процессы городского </w:t>
            </w:r>
          </w:p>
          <w:p w:rsidR="00AC0FD0" w:rsidRDefault="00747278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планирования»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48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Katherine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Glowacz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AC0FD0" w:rsidRDefault="00747278">
            <w:pPr>
              <w:spacing w:after="29"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администрация Калгари, Канада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Brian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Patterson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Urban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Systems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Ванкувер, Канада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Экологические аспекты </w:t>
            </w:r>
          </w:p>
          <w:p w:rsidR="00AC0FD0" w:rsidRDefault="00747278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городской мобильности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line="285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Чем мы дышим в разных видах транспорта, Экономические аспекты, Изменение климата и инфраструктура, Дни без автомобиля.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0FD0">
        <w:trPr>
          <w:trHeight w:val="258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Pr="00747278" w:rsidRDefault="00747278">
            <w:pPr>
              <w:spacing w:after="35"/>
              <w:ind w:left="98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Брайан</w:t>
            </w: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Диган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Transport for </w:t>
            </w:r>
          </w:p>
          <w:p w:rsidR="00AC0FD0" w:rsidRPr="00747278" w:rsidRDefault="00747278">
            <w:pPr>
              <w:spacing w:after="17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London, </w:t>
            </w:r>
            <w:r>
              <w:rPr>
                <w:rFonts w:ascii="Arial" w:eastAsia="Arial" w:hAnsi="Arial" w:cs="Arial"/>
                <w:sz w:val="18"/>
              </w:rPr>
              <w:t>Великобритания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14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Pablo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Celis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Aarhus City </w:t>
            </w:r>
          </w:p>
          <w:p w:rsidR="00AC0FD0" w:rsidRPr="00747278" w:rsidRDefault="00747278">
            <w:pPr>
              <w:spacing w:after="14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Municipality, Director of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Celis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14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Consult and author of the Practical </w:t>
            </w:r>
          </w:p>
          <w:p w:rsidR="00AC0FD0" w:rsidRPr="00747278" w:rsidRDefault="00747278">
            <w:pPr>
              <w:spacing w:after="20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Guide to Cycling Infrastructure </w:t>
            </w:r>
          </w:p>
          <w:p w:rsidR="00AC0FD0" w:rsidRPr="00747278" w:rsidRDefault="00747278">
            <w:pPr>
              <w:spacing w:after="14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Development in Denmark, </w:t>
            </w:r>
            <w:r>
              <w:rPr>
                <w:rFonts w:ascii="Arial" w:eastAsia="Arial" w:hAnsi="Arial" w:cs="Arial"/>
                <w:sz w:val="18"/>
              </w:rPr>
              <w:t>Дания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39"/>
              <w:ind w:left="98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Default="00747278">
            <w:pPr>
              <w:spacing w:after="37"/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NN, КБ Стрелка </w:t>
            </w:r>
          </w:p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NN, Альметьевск 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after="14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47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19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spacing w:line="276" w:lineRule="auto"/>
              <w:ind w:left="98"/>
              <w:jc w:val="both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Кристоф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Найдовски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заместитель мэра Парижа по транспорту </w:t>
            </w:r>
          </w:p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Ольга Якименко</w:t>
            </w:r>
            <w:r>
              <w:rPr>
                <w:rFonts w:ascii="Arial" w:eastAsia="Arial" w:hAnsi="Arial" w:cs="Arial"/>
                <w:sz w:val="18"/>
              </w:rPr>
              <w:t>, МЦСЭИ 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Леонтьевский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центр», координатор по развитию Проекта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Green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Mobility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Санкт-Петербург </w:t>
            </w:r>
          </w:p>
        </w:tc>
      </w:tr>
      <w:tr w:rsidR="00AC0FD0">
        <w:trPr>
          <w:trHeight w:val="69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20:00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Вечернее мероприятие </w:t>
            </w:r>
          </w:p>
          <w:p w:rsidR="00AC0FD0" w:rsidRDefault="00747278">
            <w:pPr>
              <w:ind w:left="98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Приѐм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для спикеров 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почѐтны</w:t>
            </w:r>
            <w:proofErr w:type="spellEnd"/>
          </w:p>
        </w:tc>
        <w:tc>
          <w:tcPr>
            <w:tcW w:w="62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C0FD0" w:rsidRDefault="00747278">
            <w:pPr>
              <w:ind w:left="-90"/>
            </w:pPr>
            <w:r>
              <w:rPr>
                <w:rFonts w:ascii="Arial" w:eastAsia="Arial" w:hAnsi="Arial" w:cs="Arial"/>
                <w:sz w:val="20"/>
              </w:rPr>
              <w:t xml:space="preserve">х гостей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C0FD0">
        <w:trPr>
          <w:trHeight w:val="43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Весь день 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Выставка </w:t>
            </w:r>
          </w:p>
        </w:tc>
        <w:tc>
          <w:tcPr>
            <w:tcW w:w="62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</w:tbl>
    <w:p w:rsidR="00AC0FD0" w:rsidRDefault="00747278">
      <w:pPr>
        <w:spacing w:after="19"/>
        <w:ind w:left="872"/>
      </w:pPr>
      <w:r>
        <w:rPr>
          <w:rFonts w:ascii="Arial" w:eastAsia="Arial" w:hAnsi="Arial" w:cs="Arial"/>
        </w:rPr>
        <w:t xml:space="preserve"> </w:t>
      </w:r>
    </w:p>
    <w:p w:rsidR="00AC0FD0" w:rsidRDefault="00747278">
      <w:pPr>
        <w:spacing w:after="14"/>
        <w:ind w:left="872"/>
      </w:pPr>
      <w:r>
        <w:rPr>
          <w:rFonts w:ascii="Arial" w:eastAsia="Arial" w:hAnsi="Arial" w:cs="Arial"/>
        </w:rPr>
        <w:t xml:space="preserve"> </w:t>
      </w:r>
    </w:p>
    <w:p w:rsidR="00AC0FD0" w:rsidRDefault="00747278">
      <w:pPr>
        <w:spacing w:after="54"/>
        <w:ind w:left="872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pStyle w:val="1"/>
        <w:ind w:left="14"/>
      </w:pPr>
      <w:r>
        <w:t xml:space="preserve">Пятница, 9.02.2018 </w:t>
      </w:r>
    </w:p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817" w:type="dxa"/>
        <w:tblInd w:w="-43" w:type="dxa"/>
        <w:tblCellMar>
          <w:top w:w="106" w:type="dxa"/>
          <w:left w:w="98" w:type="dxa"/>
          <w:right w:w="51" w:type="dxa"/>
        </w:tblCellMar>
        <w:tblLook w:val="04A0" w:firstRow="1" w:lastRow="0" w:firstColumn="1" w:lastColumn="0" w:noHBand="0" w:noVBand="1"/>
      </w:tblPr>
      <w:tblGrid>
        <w:gridCol w:w="1529"/>
        <w:gridCol w:w="3121"/>
        <w:gridCol w:w="3181"/>
        <w:gridCol w:w="2986"/>
      </w:tblGrid>
      <w:tr w:rsidR="00AC0FD0">
        <w:trPr>
          <w:trHeight w:val="43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9:30 - 10:00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Сбор участников на местах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воркшопов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1922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lastRenderedPageBreak/>
              <w:t xml:space="preserve">10:00 - 11:30 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#1 Мобильные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воркшопы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(по предварительной записи) </w:t>
            </w:r>
          </w:p>
          <w:p w:rsidR="00AC0FD0" w:rsidRDefault="00747278">
            <w:pPr>
              <w:spacing w:after="29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numPr>
                <w:ilvl w:val="0"/>
                <w:numId w:val="1"/>
              </w:numPr>
              <w:spacing w:after="45"/>
              <w:ind w:left="203" w:hanging="201"/>
            </w:pPr>
            <w:r>
              <w:rPr>
                <w:rFonts w:ascii="Arial" w:eastAsia="Arial" w:hAnsi="Arial" w:cs="Arial"/>
                <w:sz w:val="18"/>
              </w:rPr>
              <w:t xml:space="preserve">Экскурсия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велоинфраструктуре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Москвы </w:t>
            </w:r>
          </w:p>
          <w:p w:rsidR="00AC0FD0" w:rsidRDefault="00747278">
            <w:pPr>
              <w:numPr>
                <w:ilvl w:val="0"/>
                <w:numId w:val="1"/>
              </w:numPr>
              <w:spacing w:after="46"/>
              <w:ind w:left="203" w:hanging="201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Велопиргорой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+ инфраструктура </w:t>
            </w:r>
          </w:p>
          <w:p w:rsidR="00AC0FD0" w:rsidRDefault="00747278">
            <w:pPr>
              <w:numPr>
                <w:ilvl w:val="0"/>
                <w:numId w:val="1"/>
              </w:numPr>
              <w:spacing w:after="45"/>
              <w:ind w:left="203" w:hanging="201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Велоэкскурсия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от Москвы глазами инженеров </w:t>
            </w:r>
          </w:p>
          <w:p w:rsidR="00AC0FD0" w:rsidRDefault="00747278">
            <w:pPr>
              <w:numPr>
                <w:ilvl w:val="0"/>
                <w:numId w:val="1"/>
              </w:numPr>
              <w:spacing w:after="48"/>
              <w:ind w:left="203" w:hanging="201"/>
            </w:pPr>
            <w:r>
              <w:rPr>
                <w:rFonts w:ascii="Arial" w:eastAsia="Arial" w:hAnsi="Arial" w:cs="Arial"/>
                <w:sz w:val="18"/>
              </w:rPr>
              <w:t xml:space="preserve">Экскурсия в ЦОДД </w:t>
            </w:r>
          </w:p>
          <w:p w:rsidR="00AC0FD0" w:rsidRDefault="00747278">
            <w:pPr>
              <w:numPr>
                <w:ilvl w:val="0"/>
                <w:numId w:val="1"/>
              </w:numPr>
              <w:ind w:left="203" w:hanging="201"/>
            </w:pPr>
            <w:r>
              <w:rPr>
                <w:rFonts w:ascii="Arial" w:eastAsia="Arial" w:hAnsi="Arial" w:cs="Arial"/>
                <w:sz w:val="18"/>
              </w:rPr>
              <w:t xml:space="preserve">Экскурсия на склад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Велобайка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#1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Воркшопы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в помещении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(для тех, кто не едет на мобильные)  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Мария Быстрова, Красноярск </w:t>
            </w:r>
          </w:p>
        </w:tc>
      </w:tr>
      <w:tr w:rsidR="00AC0FD0">
        <w:trPr>
          <w:trHeight w:val="605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11:30 - 11:45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Кофе-брейк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660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11:45 - 13:15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line="253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Уборка и поддержание велоинфраструктуры в различных климатических условиях  </w:t>
            </w:r>
          </w:p>
          <w:p w:rsidR="00AC0FD0" w:rsidRDefault="00747278">
            <w:pPr>
              <w:spacing w:after="42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4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5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Пекка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Тахкола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вице-президент </w:t>
            </w:r>
          </w:p>
          <w:p w:rsidR="00AC0FD0" w:rsidRDefault="00747278">
            <w:pPr>
              <w:spacing w:line="313" w:lineRule="auto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Winter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Federation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Финляндия </w:t>
            </w:r>
          </w:p>
          <w:p w:rsidR="00AC0FD0" w:rsidRDefault="00747278">
            <w:pPr>
              <w:spacing w:after="31" w:line="276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Бланка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Брачич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ведущий транспортный инженер города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Калгари, Канада </w:t>
            </w:r>
          </w:p>
          <w:p w:rsidR="00AC0FD0" w:rsidRDefault="00747278">
            <w:pPr>
              <w:spacing w:line="292" w:lineRule="auto"/>
              <w:ind w:left="2" w:right="83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Анна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Ниска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руководитель исследований в Шведском национальном дорожно- транспортном исследовательском институте (VTI), Швеция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Гленн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Кубиш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директор по коммуникациям, администрация города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Эдмонтон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Канада </w:t>
            </w:r>
          </w:p>
          <w:p w:rsidR="00AC0FD0" w:rsidRPr="00747278" w:rsidRDefault="00747278">
            <w:pPr>
              <w:spacing w:after="30" w:line="276" w:lineRule="auto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Mathis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Fenre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Norwegian University of Science and Technology, </w:t>
            </w:r>
          </w:p>
          <w:p w:rsidR="00AC0FD0" w:rsidRDefault="00747278">
            <w:pPr>
              <w:spacing w:after="3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Норвегия </w:t>
            </w:r>
          </w:p>
          <w:p w:rsidR="00AC0FD0" w:rsidRDefault="00747278">
            <w:pPr>
              <w:spacing w:after="47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Francois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Gosselin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администрация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Монреаля, Канада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#2 Круглый стол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Велообразование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» </w:t>
            </w:r>
          </w:p>
          <w:p w:rsidR="00AC0FD0" w:rsidRDefault="00747278">
            <w:pPr>
              <w:spacing w:after="42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after="48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line="295" w:lineRule="auto"/>
              <w:ind w:left="2" w:right="12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Анжела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дер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Клооф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ведущий консультант и эксперт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велотранспорту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Mobycon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4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5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spacing w:line="295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Владимир Марченко</w:t>
            </w:r>
            <w:r>
              <w:rPr>
                <w:rFonts w:ascii="Arial" w:eastAsia="Arial" w:hAnsi="Arial" w:cs="Arial"/>
                <w:sz w:val="18"/>
              </w:rPr>
              <w:t xml:space="preserve">, Федерация велоспорта Мурманска, Россия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Jonas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Eberlein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Russian-German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Tandem, </w:t>
            </w:r>
            <w:r>
              <w:rPr>
                <w:rFonts w:ascii="Arial" w:eastAsia="Arial" w:hAnsi="Arial" w:cs="Arial"/>
                <w:sz w:val="18"/>
              </w:rPr>
              <w:t>Германия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25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Fabienne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Schachner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Easy Drivers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Radfahrschule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Австрия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26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Christopher Johnson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 </w:t>
            </w:r>
          </w:p>
          <w:p w:rsidR="00AC0FD0" w:rsidRPr="00747278" w:rsidRDefault="00747278">
            <w:pPr>
              <w:spacing w:after="30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Cycling Scotland, </w:t>
            </w:r>
            <w:r>
              <w:rPr>
                <w:rFonts w:ascii="Arial" w:eastAsia="Arial" w:hAnsi="Arial" w:cs="Arial"/>
                <w:sz w:val="18"/>
              </w:rPr>
              <w:t>Шотландия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25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Sanna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Ojajärvi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Network of Finnish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Cycling Municipalities, </w:t>
            </w:r>
            <w:r>
              <w:rPr>
                <w:rFonts w:ascii="Arial" w:eastAsia="Arial" w:hAnsi="Arial" w:cs="Arial"/>
                <w:sz w:val="18"/>
              </w:rPr>
              <w:t>Финляндия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3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Felipe Gomez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Project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Bikes&amp;Bass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Чили/Канада 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line="253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Городские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велопрокаты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их использование в различных климатических зонах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9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Модератор</w:t>
            </w: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 xml:space="preserve">: </w:t>
            </w:r>
          </w:p>
          <w:p w:rsidR="00AC0FD0" w:rsidRPr="00747278" w:rsidRDefault="00747278">
            <w:pPr>
              <w:spacing w:after="11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Участники</w:t>
            </w: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>:</w:t>
            </w:r>
            <w:r w:rsidRPr="00747278">
              <w:rPr>
                <w:rFonts w:ascii="Arial" w:eastAsia="Arial" w:hAnsi="Arial" w:cs="Arial"/>
                <w:i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Anthony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Desnik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member of the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Boards of Directors of the North </w:t>
            </w:r>
          </w:p>
          <w:p w:rsidR="00AC0FD0" w:rsidRPr="00747278" w:rsidRDefault="00747278">
            <w:pPr>
              <w:spacing w:after="11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American Bike Share Association, </w:t>
            </w:r>
          </w:p>
          <w:p w:rsidR="00AC0FD0" w:rsidRPr="00747278" w:rsidRDefault="00747278">
            <w:pPr>
              <w:spacing w:after="1"/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США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Florian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Bohnert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Mobike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директор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по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международному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сотрудничеству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Китай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27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Marie-Eve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Assuncao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-Denis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McGill </w:t>
            </w:r>
          </w:p>
          <w:p w:rsidR="00AC0FD0" w:rsidRPr="00747278" w:rsidRDefault="00747278">
            <w:pPr>
              <w:spacing w:after="30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University, </w:t>
            </w:r>
            <w:r>
              <w:rPr>
                <w:rFonts w:ascii="Arial" w:eastAsia="Arial" w:hAnsi="Arial" w:cs="Arial"/>
                <w:sz w:val="18"/>
              </w:rPr>
              <w:t>Канада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Default="00747278">
            <w:pPr>
              <w:spacing w:line="312" w:lineRule="auto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Almagul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Kasimova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президент фонда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Велосити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КЗ, директор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велопроката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Алматы, Казахстан </w:t>
            </w:r>
          </w:p>
          <w:p w:rsidR="00AC0FD0" w:rsidRDefault="00747278">
            <w:pPr>
              <w:spacing w:after="13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Kollár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Cyklokoalícia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Словакия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Ofo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ECF  </w:t>
            </w:r>
          </w:p>
        </w:tc>
      </w:tr>
      <w:tr w:rsidR="00AC0FD0">
        <w:trPr>
          <w:trHeight w:val="43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13:15 - 14:15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Обед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 w:rsidRPr="00C4238A">
        <w:trPr>
          <w:trHeight w:val="707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lastRenderedPageBreak/>
              <w:t xml:space="preserve">14:15 - 15:45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line="253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Инструменты продвижения круглогодичной езды на велосипедах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C0FD0" w:rsidRDefault="00747278">
            <w:pPr>
              <w:spacing w:after="4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44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33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spacing w:after="17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Lars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Stromgren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президент </w:t>
            </w:r>
          </w:p>
          <w:p w:rsidR="00AC0FD0" w:rsidRDefault="00747278">
            <w:pPr>
              <w:spacing w:after="31"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Шведской ассоциации по развитию велокультуры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Cykelfrämjandet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вице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</w:rPr>
              <w:t>президент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European Cyclists Federation </w:t>
            </w:r>
          </w:p>
          <w:p w:rsidR="00AC0FD0" w:rsidRDefault="00747278">
            <w:pPr>
              <w:spacing w:line="296" w:lineRule="auto"/>
              <w:ind w:left="2" w:right="5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Анжела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дер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Клооф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ведущий консультант и эксперт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велотранспорту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Mobycon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Tom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Babin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главный редактор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Shifter, </w:t>
            </w:r>
            <w:r>
              <w:rPr>
                <w:rFonts w:ascii="Arial" w:eastAsia="Arial" w:hAnsi="Arial" w:cs="Arial"/>
                <w:sz w:val="18"/>
              </w:rPr>
              <w:t>автор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книги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«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Frostbike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: The </w:t>
            </w:r>
          </w:p>
          <w:p w:rsidR="00AC0FD0" w:rsidRPr="00747278" w:rsidRDefault="00747278">
            <w:pPr>
              <w:spacing w:after="43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Joy, Pain &amp; Numbness of Winter </w:t>
            </w:r>
          </w:p>
          <w:p w:rsidR="00AC0FD0" w:rsidRPr="00747278" w:rsidRDefault="00747278">
            <w:pPr>
              <w:spacing w:after="16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Cycling», </w:t>
            </w:r>
            <w:r>
              <w:rPr>
                <w:rFonts w:ascii="Arial" w:eastAsia="Arial" w:hAnsi="Arial" w:cs="Arial"/>
                <w:sz w:val="18"/>
              </w:rPr>
              <w:t>Канада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5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Per-Erik Hahn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Municipality of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Linköping, </w:t>
            </w:r>
            <w:r>
              <w:rPr>
                <w:rFonts w:ascii="Arial" w:eastAsia="Arial" w:hAnsi="Arial" w:cs="Arial"/>
                <w:sz w:val="18"/>
              </w:rPr>
              <w:t>Швеция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Peter van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Astrov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Biczok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Bicyclize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Нидерланды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23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Johannes Gruber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German </w:t>
            </w:r>
          </w:p>
          <w:p w:rsidR="00AC0FD0" w:rsidRPr="00747278" w:rsidRDefault="00747278">
            <w:pPr>
              <w:spacing w:after="17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Aerospace Center (DLR), </w:t>
            </w:r>
            <w:r>
              <w:rPr>
                <w:rFonts w:ascii="Arial" w:eastAsia="Arial" w:hAnsi="Arial" w:cs="Arial"/>
                <w:sz w:val="18"/>
              </w:rPr>
              <w:t>Германия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 w:right="27"/>
              <w:jc w:val="both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Dutch Railways; health and behavior change campaigns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На работу на велосипеде: </w:t>
            </w:r>
          </w:p>
          <w:p w:rsidR="00AC0FD0" w:rsidRDefault="00747278">
            <w:pPr>
              <w:spacing w:after="34" w:line="241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роль бизнеса в популяризации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велотранспорта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i/>
                <w:sz w:val="18"/>
                <w:lang w:val="en-US"/>
              </w:rPr>
              <w:t>Employer-initiated efforts to encourage winter bike commuting.</w:t>
            </w:r>
            <w:r w:rsidRPr="00747278">
              <w:rPr>
                <w:rFonts w:ascii="Arial" w:eastAsia="Arial" w:hAnsi="Arial" w:cs="Arial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after="35" w:line="241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Велотуризм: развитие регионов за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счѐт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привлечения велотуристов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56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30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Пекка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Тахкола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вице-президент </w:t>
            </w:r>
          </w:p>
          <w:p w:rsidR="00AC0FD0" w:rsidRPr="00747278" w:rsidRDefault="00747278">
            <w:pPr>
              <w:spacing w:after="47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Winter Cycling Federation, </w:t>
            </w:r>
          </w:p>
          <w:p w:rsidR="00AC0FD0" w:rsidRPr="00747278" w:rsidRDefault="00747278">
            <w:pPr>
              <w:spacing w:after="34"/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Финляндия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5"/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Дмитрий</w:t>
            </w: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Краснов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Huerzeler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Default="00747278">
            <w:pPr>
              <w:spacing w:line="288" w:lineRule="auto"/>
              <w:ind w:left="2" w:right="174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Bicycle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Holidays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Россия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Иван Поздняков</w:t>
            </w:r>
            <w:r>
              <w:rPr>
                <w:rFonts w:ascii="Arial" w:eastAsia="Arial" w:hAnsi="Arial" w:cs="Arial"/>
                <w:sz w:val="18"/>
              </w:rPr>
              <w:t>, государственный природный заповедник 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Костомукшский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» и </w:t>
            </w:r>
          </w:p>
          <w:p w:rsidR="00AC0FD0" w:rsidRDefault="00747278">
            <w:pPr>
              <w:spacing w:after="45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Национальный парк </w:t>
            </w:r>
          </w:p>
          <w:p w:rsidR="00AC0FD0" w:rsidRDefault="00747278">
            <w:pPr>
              <w:spacing w:after="44"/>
              <w:ind w:left="2"/>
            </w:pPr>
            <w:r>
              <w:rPr>
                <w:rFonts w:ascii="Arial" w:eastAsia="Arial" w:hAnsi="Arial" w:cs="Arial"/>
                <w:sz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Калевальский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», Россия </w:t>
            </w:r>
          </w:p>
          <w:p w:rsidR="00AC0FD0" w:rsidRDefault="00747278">
            <w:pPr>
              <w:spacing w:after="25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Анжелика Мелентьева</w:t>
            </w:r>
            <w:r>
              <w:rPr>
                <w:rFonts w:ascii="Arial" w:eastAsia="Arial" w:hAnsi="Arial" w:cs="Arial"/>
                <w:sz w:val="18"/>
              </w:rPr>
              <w:t xml:space="preserve">,  </w:t>
            </w:r>
          </w:p>
          <w:p w:rsidR="00AC0FD0" w:rsidRPr="00747278" w:rsidRDefault="00747278">
            <w:pPr>
              <w:spacing w:after="15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Khadbaatar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Radnaa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,, </w:t>
            </w:r>
            <w:r>
              <w:rPr>
                <w:rFonts w:ascii="Arial" w:eastAsia="Arial" w:hAnsi="Arial" w:cs="Arial"/>
                <w:sz w:val="18"/>
              </w:rPr>
              <w:t>Монголия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48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Werner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Madlencnik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Easy Drivers </w:t>
            </w:r>
          </w:p>
          <w:p w:rsidR="00AC0FD0" w:rsidRPr="00747278" w:rsidRDefault="00747278">
            <w:pPr>
              <w:spacing w:after="27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Radfahrschule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Австрия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line="276" w:lineRule="auto"/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Burkhard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Stork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президент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German National Cyclists’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Association (ADFC)  </w:t>
            </w:r>
          </w:p>
          <w:p w:rsidR="00AC0FD0" w:rsidRPr="00747278" w:rsidRDefault="00747278">
            <w:pPr>
              <w:spacing w:after="45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>Four Seasons (</w:t>
            </w:r>
            <w:r>
              <w:rPr>
                <w:rFonts w:ascii="Arial" w:eastAsia="Arial" w:hAnsi="Arial" w:cs="Arial"/>
                <w:sz w:val="18"/>
              </w:rPr>
              <w:t>первый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ряд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)  </w:t>
            </w:r>
          </w:p>
        </w:tc>
      </w:tr>
      <w:tr w:rsidR="00AC0FD0">
        <w:trPr>
          <w:trHeight w:val="434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15:45 - 15:15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Кофе-брейк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542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15:15 - 17:00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(18:00)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line="278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Панельная дискуссия «Сбор и анализ данных» </w:t>
            </w:r>
          </w:p>
          <w:p w:rsidR="00AC0FD0" w:rsidRDefault="00747278">
            <w:pPr>
              <w:spacing w:after="4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4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 </w:t>
            </w:r>
          </w:p>
          <w:p w:rsidR="00AC0FD0" w:rsidRDefault="00747278">
            <w:pPr>
              <w:spacing w:after="33" w:line="276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Бланка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Брачич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ведущий транспортный инженер города </w:t>
            </w:r>
          </w:p>
          <w:p w:rsidR="00AC0FD0" w:rsidRDefault="00747278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Калгари, Канада </w:t>
            </w:r>
          </w:p>
          <w:p w:rsidR="00AC0FD0" w:rsidRDefault="00747278">
            <w:pPr>
              <w:spacing w:line="310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Екатерина Серова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Habidatum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Россия </w:t>
            </w:r>
          </w:p>
          <w:p w:rsidR="00AC0FD0" w:rsidRDefault="00747278">
            <w:pPr>
              <w:spacing w:line="312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Энтони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Десник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презентация итогов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Winter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Survey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США </w:t>
            </w:r>
          </w:p>
          <w:p w:rsidR="00AC0FD0" w:rsidRPr="00747278" w:rsidRDefault="00747278">
            <w:pPr>
              <w:spacing w:after="25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Anders Swanson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,, </w:t>
            </w:r>
            <w:r>
              <w:rPr>
                <w:rFonts w:ascii="Arial" w:eastAsia="Arial" w:hAnsi="Arial" w:cs="Arial"/>
                <w:sz w:val="18"/>
              </w:rPr>
              <w:t>Канада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after="14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Emil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Tornsten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,, </w:t>
            </w:r>
            <w:r>
              <w:rPr>
                <w:rFonts w:ascii="Arial" w:eastAsia="Arial" w:hAnsi="Arial" w:cs="Arial"/>
                <w:sz w:val="18"/>
              </w:rPr>
              <w:t>Швеция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Default="00747278">
            <w:pPr>
              <w:spacing w:line="312" w:lineRule="auto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Дарья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Табачникова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советник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велокультуре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вице-губернатора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Санкт-Петербурга </w:t>
            </w:r>
          </w:p>
          <w:p w:rsidR="00AC0FD0" w:rsidRDefault="00747278">
            <w:pPr>
              <w:spacing w:after="12" w:line="295" w:lineRule="auto"/>
              <w:ind w:left="2" w:right="204"/>
              <w:jc w:val="both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Ольга Мальцева</w:t>
            </w:r>
            <w:r>
              <w:rPr>
                <w:rFonts w:ascii="Arial" w:eastAsia="Arial" w:hAnsi="Arial" w:cs="Arial"/>
                <w:sz w:val="18"/>
              </w:rPr>
              <w:t xml:space="preserve">, Департамент транспорта и развития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дорожнотранспортной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инфраструктуры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Москвы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Велоиндустрия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after="34" w:line="276" w:lineRule="auto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Проблема зимы не только уборке улиц, но и в самих велосипедах: насколько они приспособлены для разных климатических условий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Езда по морозу, реагентам и т.д. </w:t>
            </w:r>
          </w:p>
          <w:p w:rsidR="00AC0FD0" w:rsidRDefault="00747278">
            <w:pPr>
              <w:spacing w:after="32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AC0FD0">
            <w:pPr>
              <w:ind w:left="2"/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#4 Велотуризм: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Eurovelo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19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56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45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Илья Гуревич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велоклуб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ВелоПитер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» </w:t>
            </w:r>
          </w:p>
          <w:p w:rsidR="00AC0FD0" w:rsidRDefault="00747278">
            <w:pPr>
              <w:spacing w:after="48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Михаэль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Крамер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член </w:t>
            </w:r>
          </w:p>
          <w:p w:rsidR="00AC0FD0" w:rsidRDefault="00747278">
            <w:pPr>
              <w:spacing w:line="276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Европарламента, Германия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Feridun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Ekmekci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National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Eurovelo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Coordinator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Turkey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C0FD0">
        <w:trPr>
          <w:trHeight w:val="6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20:00 - 22:00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spacing w:after="5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Вечернее мероприятие </w:t>
            </w:r>
          </w:p>
          <w:p w:rsidR="00AC0FD0" w:rsidRDefault="00747278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Pecha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Kucha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Bike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Night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(место проведения уточняется)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43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lastRenderedPageBreak/>
              <w:t xml:space="preserve">Весь день </w:t>
            </w:r>
          </w:p>
        </w:tc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Выставка </w:t>
            </w:r>
          </w:p>
        </w:tc>
        <w:tc>
          <w:tcPr>
            <w:tcW w:w="2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</w:tbl>
    <w:p w:rsidR="00AC0FD0" w:rsidRDefault="00747278">
      <w:pPr>
        <w:spacing w:after="0"/>
        <w:ind w:left="19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AC0FD0" w:rsidRDefault="00747278">
      <w:pPr>
        <w:pStyle w:val="1"/>
        <w:ind w:left="14"/>
      </w:pPr>
      <w:r>
        <w:t>Суббота, 10.02.2018</w:t>
      </w:r>
      <w:r>
        <w:rPr>
          <w:b w:val="0"/>
          <w:sz w:val="18"/>
        </w:rPr>
        <w:t xml:space="preserve"> </w:t>
      </w:r>
    </w:p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714" w:type="dxa"/>
        <w:tblInd w:w="0" w:type="dxa"/>
        <w:tblCellMar>
          <w:left w:w="98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3152"/>
        <w:gridCol w:w="3181"/>
        <w:gridCol w:w="2909"/>
      </w:tblGrid>
      <w:tr w:rsidR="00AC0FD0">
        <w:trPr>
          <w:trHeight w:val="43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9:30 - 10:00 </w:t>
            </w:r>
          </w:p>
        </w:tc>
        <w:tc>
          <w:tcPr>
            <w:tcW w:w="6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Кофе 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AC0FD0"/>
        </w:tc>
      </w:tr>
      <w:tr w:rsidR="00AC0FD0">
        <w:trPr>
          <w:trHeight w:val="132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10:00 - 10:30 </w:t>
            </w:r>
          </w:p>
        </w:tc>
        <w:tc>
          <w:tcPr>
            <w:tcW w:w="6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#1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Кейноты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after="14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3"/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Том Бабин</w:t>
            </w:r>
            <w:r>
              <w:rPr>
                <w:rFonts w:ascii="Arial" w:eastAsia="Arial" w:hAnsi="Arial" w:cs="Arial"/>
                <w:sz w:val="18"/>
              </w:rPr>
              <w:t xml:space="preserve">, главный редактор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Shifter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автор книги 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Frostbike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», Канада </w:t>
            </w:r>
          </w:p>
          <w:p w:rsidR="00AC0FD0" w:rsidRDefault="00747278">
            <w:pPr>
              <w:spacing w:after="44"/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Кристиан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Вилладсен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партнѐр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Gehl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Architects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Дания </w:t>
            </w:r>
          </w:p>
          <w:p w:rsidR="00AC0FD0" w:rsidRDefault="00747278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Микаэль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Колвилл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>-Андерсен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Copenhagenize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Design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., Дания 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 w:rsidRPr="00C4238A">
        <w:trPr>
          <w:trHeight w:val="542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10:30 - 11:30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after="17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Активизм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работа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общественных организаций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C0FD0" w:rsidRDefault="00747278">
            <w:pPr>
              <w:spacing w:after="11"/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7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Участники</w:t>
            </w:r>
            <w:r w:rsidRPr="00747278">
              <w:rPr>
                <w:rFonts w:ascii="Arial" w:eastAsia="Arial" w:hAnsi="Arial" w:cs="Arial"/>
                <w:b/>
                <w:sz w:val="18"/>
                <w:lang w:val="en-US"/>
              </w:rPr>
              <w:t>:</w:t>
            </w:r>
            <w:r w:rsidRPr="00747278">
              <w:rPr>
                <w:rFonts w:ascii="Arial" w:eastAsia="Arial" w:hAnsi="Arial" w:cs="Arial"/>
                <w:i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spacing w:line="248" w:lineRule="auto"/>
              <w:ind w:left="2" w:right="29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Ewa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&amp; Roland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Kloss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 w:rsidRPr="00747278">
              <w:rPr>
                <w:rFonts w:ascii="Arial" w:eastAsia="Arial" w:hAnsi="Arial" w:cs="Arial"/>
                <w:color w:val="222222"/>
                <w:sz w:val="18"/>
                <w:lang w:val="en-US"/>
              </w:rPr>
              <w:t xml:space="preserve">founders in Crossover — cyclists create cities for people, </w:t>
            </w:r>
            <w:r>
              <w:rPr>
                <w:rFonts w:ascii="Arial" w:eastAsia="Arial" w:hAnsi="Arial" w:cs="Arial"/>
                <w:color w:val="222222"/>
                <w:sz w:val="18"/>
              </w:rPr>
              <w:t>Австрия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Stephanie Krone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German Cyclists' </w:t>
            </w:r>
          </w:p>
          <w:p w:rsidR="00AC0FD0" w:rsidRPr="00747278" w:rsidRDefault="00747278">
            <w:pPr>
              <w:spacing w:after="2" w:line="255" w:lineRule="auto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Association (ADFC), </w:t>
            </w:r>
            <w:r>
              <w:rPr>
                <w:rFonts w:ascii="Arial" w:eastAsia="Arial" w:hAnsi="Arial" w:cs="Arial"/>
                <w:sz w:val="18"/>
              </w:rPr>
              <w:t>Германия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Martti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Tulenheimo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ведущий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специалист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в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  <w:r w:rsidRPr="00747278">
              <w:rPr>
                <w:rFonts w:ascii="Arial" w:eastAsia="Arial" w:hAnsi="Arial" w:cs="Arial"/>
                <w:color w:val="222222"/>
                <w:sz w:val="18"/>
                <w:lang w:val="en-US"/>
              </w:rPr>
              <w:t xml:space="preserve">Finnish Cyclists' </w:t>
            </w:r>
          </w:p>
          <w:p w:rsidR="00AC0FD0" w:rsidRDefault="00747278">
            <w:pPr>
              <w:spacing w:after="13"/>
              <w:ind w:left="2"/>
            </w:pPr>
            <w:proofErr w:type="spellStart"/>
            <w:r>
              <w:rPr>
                <w:rFonts w:ascii="Arial" w:eastAsia="Arial" w:hAnsi="Arial" w:cs="Arial"/>
                <w:color w:val="222222"/>
                <w:sz w:val="18"/>
              </w:rPr>
              <w:t>Federation</w:t>
            </w:r>
            <w:proofErr w:type="spellEnd"/>
            <w:r>
              <w:rPr>
                <w:rFonts w:ascii="Arial" w:eastAsia="Arial" w:hAnsi="Arial" w:cs="Arial"/>
                <w:color w:val="222222"/>
                <w:sz w:val="18"/>
              </w:rPr>
              <w:t>, Финляндия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25" w:line="249" w:lineRule="auto"/>
              <w:ind w:left="2" w:right="6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Анастасия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Янчевская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общественное объединение «Минское велосипедное общество», Белоруссия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Владимир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Злоказов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фонд </w:t>
            </w:r>
          </w:p>
          <w:p w:rsidR="00AC0FD0" w:rsidRDefault="00747278">
            <w:pPr>
              <w:spacing w:after="12" w:line="247" w:lineRule="auto"/>
              <w:ind w:left="2" w:right="825"/>
            </w:pPr>
            <w:r>
              <w:rPr>
                <w:rFonts w:ascii="Arial" w:eastAsia="Arial" w:hAnsi="Arial" w:cs="Arial"/>
                <w:sz w:val="18"/>
              </w:rPr>
              <w:t xml:space="preserve">Город.PRO, Россия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Olatunji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Oboi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Reed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президент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Equiticity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США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Darko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Arsovski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</w:t>
            </w:r>
          </w:p>
          <w:p w:rsidR="00AC0FD0" w:rsidRDefault="00747278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NaTochak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Македония </w:t>
            </w:r>
          </w:p>
          <w:p w:rsidR="00AC0FD0" w:rsidRDefault="00747278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David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Engwicht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CCI, Австралия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#2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Дѐшево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сердито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line="275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Проекты, которые стоили мало, но имели большой выхлоп.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line="277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Роль профессиональных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велоорганизаций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— встреча с В.В. Екимовым </w:t>
            </w:r>
          </w:p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Юлия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Пухкал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школа шоссейного велоспорта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Love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Supersport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веложурнал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Fields&amp;roads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Россия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after="32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#2 Технологии и инновационные решения для круглогодичного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>велотранспорта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Lars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Stromgren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z w:val="18"/>
              </w:rPr>
              <w:t xml:space="preserve"> президент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Шведской ассоциации по развитию велокультуры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Cykelfrämjandet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Швеция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Emil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Tornsten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Швеция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NN (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Trivector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)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</w:tc>
      </w:tr>
      <w:tr w:rsidR="00AC0FD0">
        <w:trPr>
          <w:trHeight w:val="605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11:30 - 12:00 </w:t>
            </w:r>
          </w:p>
        </w:tc>
        <w:tc>
          <w:tcPr>
            <w:tcW w:w="6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Кофе-брейк 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443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12:00 - 13:30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spacing w:line="258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Дискуссия о роли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велофорумов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конференций и фестивалей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pPr>
              <w:spacing w:line="249" w:lineRule="auto"/>
              <w:ind w:left="2" w:right="15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Платно/бесплатно, зачем проводить, какое влияние на город и когда его можно ожидать, как добиться участия городских администраций. </w:t>
            </w:r>
          </w:p>
          <w:p w:rsidR="00AC0FD0" w:rsidRDefault="00747278">
            <w:pPr>
              <w:spacing w:after="9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21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Константин Пономарев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spacing w:after="13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Timo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Perala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WCC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Lars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Stromgren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VeloCity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Anastasiya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Yanchevskaya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PraRovar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Vladimir Kumov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MICC </w:t>
            </w:r>
          </w:p>
          <w:p w:rsidR="00AC0FD0" w:rsidRPr="00747278" w:rsidRDefault="00747278">
            <w:pPr>
              <w:ind w:left="2"/>
              <w:rPr>
                <w:lang w:val="en-US"/>
              </w:rPr>
            </w:pP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Matti</w:t>
            </w:r>
            <w:proofErr w:type="spellEnd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 xml:space="preserve">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u w:val="single" w:color="000000"/>
                <w:lang w:val="en-US"/>
              </w:rPr>
              <w:t>Koistinne</w:t>
            </w:r>
            <w:r w:rsidRPr="00747278">
              <w:rPr>
                <w:rFonts w:ascii="Arial" w:eastAsia="Arial" w:hAnsi="Arial" w:cs="Arial"/>
                <w:sz w:val="18"/>
                <w:lang w:val="en-US"/>
              </w:rPr>
              <w:t>n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747278">
              <w:rPr>
                <w:rFonts w:ascii="Arial" w:eastAsia="Arial" w:hAnsi="Arial" w:cs="Arial"/>
                <w:sz w:val="18"/>
                <w:lang w:val="en-US"/>
              </w:rPr>
              <w:t>VeloFinland</w:t>
            </w:r>
            <w:proofErr w:type="spellEnd"/>
            <w:r w:rsidRPr="00747278">
              <w:rPr>
                <w:rFonts w:ascii="Arial" w:eastAsia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spacing w:after="2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#3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Активизм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и работа общественных организаций: </w:t>
            </w:r>
          </w:p>
          <w:p w:rsidR="00AC0FD0" w:rsidRPr="00747278" w:rsidRDefault="00747278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Россия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и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СНГ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747278">
              <w:rPr>
                <w:rFonts w:ascii="Arial" w:eastAsia="Arial" w:hAnsi="Arial" w:cs="Arial"/>
                <w:sz w:val="16"/>
                <w:lang w:val="en-US"/>
              </w:rPr>
              <w:t xml:space="preserve">(sorry, no translation) </w:t>
            </w:r>
          </w:p>
          <w:p w:rsidR="00AC0FD0" w:rsidRPr="00747278" w:rsidRDefault="00747278">
            <w:pPr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 </w:t>
            </w:r>
          </w:p>
          <w:p w:rsidR="00AC0FD0" w:rsidRDefault="00747278">
            <w:pPr>
              <w:spacing w:after="31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Владислав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Пацкевич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  <w:p w:rsidR="00AC0FD0" w:rsidRDefault="00747278">
            <w:pPr>
              <w:spacing w:after="1" w:line="277" w:lineRule="auto"/>
              <w:ind w:right="211"/>
            </w:pPr>
            <w:r>
              <w:rPr>
                <w:rFonts w:ascii="Arial" w:eastAsia="Arial" w:hAnsi="Arial" w:cs="Arial"/>
                <w:sz w:val="18"/>
              </w:rPr>
              <w:t>проект 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Велодиско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>», Белоруссия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Михаил Соломонов</w:t>
            </w:r>
            <w:r>
              <w:rPr>
                <w:rFonts w:ascii="Arial" w:eastAsia="Arial" w:hAnsi="Arial" w:cs="Arial"/>
                <w:sz w:val="18"/>
              </w:rPr>
              <w:t xml:space="preserve">,  проект «Урбан Байк», Волгоград </w:t>
            </w:r>
          </w:p>
          <w:p w:rsidR="00AC0FD0" w:rsidRDefault="00747278">
            <w:pPr>
              <w:spacing w:after="11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Иван Грачев</w:t>
            </w:r>
            <w:r>
              <w:rPr>
                <w:rFonts w:ascii="Arial" w:eastAsia="Arial" w:hAnsi="Arial" w:cs="Arial"/>
                <w:sz w:val="18"/>
              </w:rPr>
              <w:t xml:space="preserve">, Пермь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Юлия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Гусакова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 </w:t>
            </w:r>
          </w:p>
          <w:p w:rsidR="00AC0FD0" w:rsidRDefault="00747278">
            <w:pPr>
              <w:spacing w:after="3" w:line="275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VeloladyTuchkovo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Московская обл.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Павел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Хусу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Петербургское </w:t>
            </w:r>
          </w:p>
          <w:p w:rsidR="00AC0FD0" w:rsidRDefault="00747278">
            <w:proofErr w:type="spellStart"/>
            <w:r>
              <w:rPr>
                <w:rFonts w:ascii="Arial" w:eastAsia="Arial" w:hAnsi="Arial" w:cs="Arial"/>
                <w:sz w:val="18"/>
              </w:rPr>
              <w:t>велообщество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Санкт-Петербург </w:t>
            </w:r>
          </w:p>
          <w:p w:rsidR="00AC0FD0" w:rsidRDefault="00747278">
            <w:pPr>
              <w:spacing w:after="3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#3 Параллельные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воркшопы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#3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Speed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C0FD0" w:rsidRDefault="00747278">
            <w:pPr>
              <w:spacing w:line="257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Формат коротких параллельных презентаций интересных проектов. </w:t>
            </w:r>
          </w:p>
          <w:p w:rsidR="00AC0FD0" w:rsidRDefault="00747278">
            <w:pPr>
              <w:spacing w:after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b/>
                <w:sz w:val="18"/>
              </w:rPr>
              <w:t xml:space="preserve">Модератор: </w:t>
            </w:r>
          </w:p>
          <w:p w:rsidR="00AC0FD0" w:rsidRDefault="00747278">
            <w:pPr>
              <w:spacing w:after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spacing w:after="18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Участники: </w:t>
            </w:r>
          </w:p>
          <w:p w:rsidR="00AC0FD0" w:rsidRDefault="00747278">
            <w:pPr>
              <w:spacing w:after="28" w:line="242" w:lineRule="auto"/>
              <w:jc w:val="both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Александр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Габченко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клуб велосипедных приключений,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Казахстан </w:t>
            </w:r>
          </w:p>
          <w:p w:rsidR="00AC0FD0" w:rsidRDefault="00747278">
            <w:pPr>
              <w:spacing w:after="14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Аркадий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Гершман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портал </w:t>
            </w:r>
          </w:p>
          <w:p w:rsidR="00AC0FD0" w:rsidRDefault="00747278">
            <w:pPr>
              <w:spacing w:after="10" w:line="255" w:lineRule="auto"/>
              <w:ind w:right="280"/>
              <w:jc w:val="both"/>
            </w:pPr>
            <w:r>
              <w:rPr>
                <w:rFonts w:ascii="Arial" w:eastAsia="Arial" w:hAnsi="Arial" w:cs="Arial"/>
                <w:sz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ВелоМосква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», Россия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Cathy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Watts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Канада </w:t>
            </w:r>
          </w:p>
          <w:p w:rsidR="00AC0FD0" w:rsidRDefault="00747278">
            <w:pPr>
              <w:spacing w:after="14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Oļegs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Stoļarovs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SIA </w:t>
            </w:r>
          </w:p>
          <w:p w:rsidR="00AC0FD0" w:rsidRDefault="00747278">
            <w:pPr>
              <w:spacing w:after="30" w:line="241" w:lineRule="auto"/>
              <w:ind w:right="455"/>
            </w:pPr>
            <w:r>
              <w:rPr>
                <w:rFonts w:ascii="Arial" w:eastAsia="Arial" w:hAnsi="Arial" w:cs="Arial"/>
                <w:sz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Velokurjers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”, Латвия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Anette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Korkiakangas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администрация Турку,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Финляндия </w:t>
            </w:r>
          </w:p>
        </w:tc>
      </w:tr>
      <w:tr w:rsidR="00AC0FD0">
        <w:trPr>
          <w:trHeight w:val="437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13:30 - 14:30 </w:t>
            </w:r>
          </w:p>
        </w:tc>
        <w:tc>
          <w:tcPr>
            <w:tcW w:w="6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Обед 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151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14:30 - 16:00 </w:t>
            </w:r>
          </w:p>
        </w:tc>
        <w:tc>
          <w:tcPr>
            <w:tcW w:w="6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0FD0" w:rsidRPr="00747278" w:rsidRDefault="00747278">
            <w:pPr>
              <w:spacing w:after="18"/>
              <w:ind w:left="2"/>
              <w:rPr>
                <w:lang w:val="en-US"/>
              </w:rPr>
            </w:pP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>#4</w:t>
            </w:r>
            <w:r w:rsidRPr="00747278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Подведение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итогов</w:t>
            </w:r>
            <w:r w:rsidRPr="00747278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747278">
              <w:rPr>
                <w:rFonts w:ascii="Arial" w:eastAsia="Arial" w:hAnsi="Arial" w:cs="Arial"/>
                <w:b/>
                <w:sz w:val="20"/>
                <w:lang w:val="en-US"/>
              </w:rPr>
              <w:t xml:space="preserve">Winter Bike to Work Day  </w:t>
            </w:r>
          </w:p>
          <w:p w:rsidR="00AC0FD0" w:rsidRDefault="00747278">
            <w:pPr>
              <w:spacing w:line="280" w:lineRule="auto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Официальное закрытие VI Зимнего велоконгресса в Москве. </w:t>
            </w:r>
            <w:r>
              <w:rPr>
                <w:rFonts w:ascii="Arial" w:eastAsia="Arial" w:hAnsi="Arial" w:cs="Arial"/>
                <w:sz w:val="20"/>
              </w:rPr>
              <w:t xml:space="preserve">Объявление города проведения VII Зимнего велоконгресса. </w:t>
            </w:r>
          </w:p>
          <w:p w:rsidR="00AC0FD0" w:rsidRDefault="0074727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pPr>
              <w:ind w:left="2" w:right="1147"/>
            </w:pP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Timo</w:t>
            </w:r>
            <w:proofErr w:type="spellEnd"/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u w:val="single" w:color="000000"/>
              </w:rPr>
              <w:t>Perälä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президент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Winter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Cycling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Federation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Владимир Кумов</w:t>
            </w:r>
            <w:r>
              <w:rPr>
                <w:rFonts w:ascii="Arial" w:eastAsia="Arial" w:hAnsi="Arial" w:cs="Arial"/>
                <w:sz w:val="18"/>
              </w:rPr>
              <w:t xml:space="preserve">, куратор проекта Let’s bike it! 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C0FD0" w:rsidRDefault="00AC0FD0"/>
        </w:tc>
      </w:tr>
      <w:tr w:rsidR="00AC0FD0">
        <w:trPr>
          <w:trHeight w:val="1656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18:00 - 19:30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19:30 - 23:00 </w:t>
            </w:r>
          </w:p>
        </w:tc>
        <w:tc>
          <w:tcPr>
            <w:tcW w:w="9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 xml:space="preserve">Вечернее мероприятие </w:t>
            </w:r>
          </w:p>
          <w:p w:rsidR="00AC0FD0" w:rsidRDefault="007472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747278">
            <w:pPr>
              <w:spacing w:line="280" w:lineRule="auto"/>
            </w:pPr>
            <w:r>
              <w:rPr>
                <w:rFonts w:ascii="Arial" w:eastAsia="Arial" w:hAnsi="Arial" w:cs="Arial"/>
                <w:b/>
                <w:sz w:val="20"/>
              </w:rPr>
              <w:t>Церемония награждения</w:t>
            </w:r>
            <w:r>
              <w:rPr>
                <w:rFonts w:ascii="Arial" w:eastAsia="Arial" w:hAnsi="Arial" w:cs="Arial"/>
                <w:sz w:val="20"/>
              </w:rPr>
              <w:t xml:space="preserve"> победителей 4-го конкурса мультипликации «Зиме дорогу!». Просмотр лучших работ. </w:t>
            </w:r>
          </w:p>
          <w:p w:rsidR="00AC0FD0" w:rsidRDefault="00747278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C0FD0" w:rsidRDefault="00AC0FD0"/>
        </w:tc>
      </w:tr>
      <w:tr w:rsidR="00AC0FD0">
        <w:trPr>
          <w:trHeight w:val="43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Весь день </w:t>
            </w:r>
          </w:p>
        </w:tc>
        <w:tc>
          <w:tcPr>
            <w:tcW w:w="9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20"/>
              </w:rPr>
              <w:t xml:space="preserve">Выставка </w:t>
            </w:r>
          </w:p>
        </w:tc>
      </w:tr>
    </w:tbl>
    <w:p w:rsidR="00AC0FD0" w:rsidRDefault="00747278">
      <w:pPr>
        <w:spacing w:after="14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p w:rsidR="00AC0FD0" w:rsidRDefault="00747278">
      <w:pPr>
        <w:spacing w:after="14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p w:rsidR="00AC0FD0" w:rsidRDefault="00747278">
      <w:pPr>
        <w:spacing w:after="86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p w:rsidR="00AC0FD0" w:rsidRDefault="00747278">
      <w:pPr>
        <w:pStyle w:val="1"/>
        <w:ind w:left="14"/>
      </w:pPr>
      <w:r>
        <w:t xml:space="preserve">Воскресенье, 11.02.2018 </w:t>
      </w:r>
    </w:p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714" w:type="dxa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472"/>
        <w:gridCol w:w="9242"/>
      </w:tblGrid>
      <w:tr w:rsidR="00AC0FD0">
        <w:trPr>
          <w:trHeight w:val="43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12:00 </w:t>
            </w:r>
          </w:p>
        </w:tc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b/>
                <w:sz w:val="20"/>
              </w:rPr>
              <w:t>3-й зимний Московский Велопарада</w:t>
            </w:r>
            <w:r>
              <w:rPr>
                <w:rFonts w:ascii="Arial" w:eastAsia="Arial" w:hAnsi="Arial" w:cs="Arial"/>
                <w:sz w:val="20"/>
              </w:rPr>
              <w:t xml:space="preserve"> (сбор в 11:00, ул. 3-я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Фрунзенская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AC0FD0">
        <w:trPr>
          <w:trHeight w:val="434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>
            <w:r>
              <w:rPr>
                <w:rFonts w:ascii="Arial" w:eastAsia="Arial" w:hAnsi="Arial" w:cs="Arial"/>
                <w:sz w:val="18"/>
              </w:rPr>
              <w:t xml:space="preserve">В течение дня </w:t>
            </w:r>
          </w:p>
        </w:tc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FD0" w:rsidRDefault="00747278" w:rsidP="00330530">
            <w:r>
              <w:rPr>
                <w:rFonts w:ascii="Arial" w:eastAsia="Arial" w:hAnsi="Arial" w:cs="Arial"/>
                <w:sz w:val="20"/>
              </w:rPr>
              <w:t xml:space="preserve">Отъезд участников. </w:t>
            </w:r>
          </w:p>
        </w:tc>
      </w:tr>
    </w:tbl>
    <w:p w:rsidR="00AC0FD0" w:rsidRDefault="00747278">
      <w:pPr>
        <w:spacing w:after="0"/>
        <w:ind w:left="872"/>
      </w:pPr>
      <w:r>
        <w:rPr>
          <w:rFonts w:ascii="Arial" w:eastAsia="Arial" w:hAnsi="Arial" w:cs="Arial"/>
          <w:sz w:val="20"/>
        </w:rPr>
        <w:t xml:space="preserve"> </w:t>
      </w:r>
    </w:p>
    <w:sectPr w:rsidR="00AC0FD0" w:rsidSect="00C4238A">
      <w:headerReference w:type="default" r:id="rId11"/>
      <w:pgSz w:w="11909" w:h="16834"/>
      <w:pgMar w:top="710" w:right="569" w:bottom="1200" w:left="569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C2" w:rsidRDefault="001A40C2" w:rsidP="00C4238A">
      <w:pPr>
        <w:spacing w:after="0" w:line="240" w:lineRule="auto"/>
      </w:pPr>
      <w:r>
        <w:separator/>
      </w:r>
    </w:p>
  </w:endnote>
  <w:endnote w:type="continuationSeparator" w:id="0">
    <w:p w:rsidR="001A40C2" w:rsidRDefault="001A40C2" w:rsidP="00C4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C2" w:rsidRDefault="001A40C2" w:rsidP="00C4238A">
      <w:pPr>
        <w:spacing w:after="0" w:line="240" w:lineRule="auto"/>
      </w:pPr>
      <w:r>
        <w:separator/>
      </w:r>
    </w:p>
  </w:footnote>
  <w:footnote w:type="continuationSeparator" w:id="0">
    <w:p w:rsidR="001A40C2" w:rsidRDefault="001A40C2" w:rsidP="00C4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15210"/>
      <w:docPartObj>
        <w:docPartGallery w:val="Page Numbers (Top of Page)"/>
        <w:docPartUnique/>
      </w:docPartObj>
    </w:sdtPr>
    <w:sdtContent>
      <w:p w:rsidR="00C4238A" w:rsidRDefault="00C42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F4">
          <w:rPr>
            <w:noProof/>
          </w:rPr>
          <w:t>7</w:t>
        </w:r>
        <w:r>
          <w:fldChar w:fldCharType="end"/>
        </w:r>
      </w:p>
    </w:sdtContent>
  </w:sdt>
  <w:p w:rsidR="00C4238A" w:rsidRDefault="00C42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472"/>
    <w:multiLevelType w:val="hybridMultilevel"/>
    <w:tmpl w:val="1C624BDA"/>
    <w:lvl w:ilvl="0" w:tplc="821288B0">
      <w:start w:val="1"/>
      <w:numFmt w:val="decimal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E6EB7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16EBD2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128F2E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7675B2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87E54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8FD3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8E9414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40447E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0"/>
    <w:rsid w:val="001A40C2"/>
    <w:rsid w:val="00330530"/>
    <w:rsid w:val="00747278"/>
    <w:rsid w:val="00AC0FD0"/>
    <w:rsid w:val="00C4238A"/>
    <w:rsid w:val="00CC16F4"/>
    <w:rsid w:val="00D8399D"/>
    <w:rsid w:val="00E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38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4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38A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6F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38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4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38A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6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c2018.ru/almetyev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cc2018.ru/almetyev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c2018.ru/almetye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Коптев Владислав Владиславович</cp:lastModifiedBy>
  <cp:revision>2</cp:revision>
  <cp:lastPrinted>2017-12-20T14:38:00Z</cp:lastPrinted>
  <dcterms:created xsi:type="dcterms:W3CDTF">2017-12-20T14:45:00Z</dcterms:created>
  <dcterms:modified xsi:type="dcterms:W3CDTF">2017-12-20T14:45:00Z</dcterms:modified>
</cp:coreProperties>
</file>