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45" w:rsidRPr="00C13645" w:rsidRDefault="00C13645" w:rsidP="003C6AE2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645">
        <w:rPr>
          <w:rFonts w:ascii="Times New Roman" w:hAnsi="Times New Roman" w:cs="Times New Roman"/>
          <w:b/>
          <w:sz w:val="32"/>
          <w:szCs w:val="32"/>
        </w:rPr>
        <w:t>Научно-практическая конференция</w:t>
      </w:r>
    </w:p>
    <w:p w:rsidR="003622AD" w:rsidRDefault="003622AD" w:rsidP="00C13645">
      <w:pPr>
        <w:jc w:val="center"/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3622AD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«Новые вызовы в управлении мобильностью. Ключевые направления повышения эффективности и безопасности городского транспорта»</w:t>
      </w:r>
    </w:p>
    <w:p w:rsidR="003622AD" w:rsidRPr="003622AD" w:rsidRDefault="003622AD" w:rsidP="00C1364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622AD">
        <w:rPr>
          <w:rFonts w:ascii="Times New Roman" w:hAnsi="Times New Roman"/>
          <w:i/>
          <w:sz w:val="28"/>
          <w:szCs w:val="28"/>
        </w:rPr>
        <w:t>в рамках «Транспортной недели 2017»</w:t>
      </w:r>
    </w:p>
    <w:p w:rsidR="003622AD" w:rsidRDefault="003622AD" w:rsidP="00C13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C136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645" w:rsidRPr="00C13645">
        <w:rPr>
          <w:rFonts w:ascii="Times New Roman" w:hAnsi="Times New Roman" w:cs="Times New Roman"/>
          <w:i/>
          <w:sz w:val="28"/>
          <w:szCs w:val="28"/>
        </w:rPr>
        <w:t>Декабр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C13645" w:rsidRPr="00C13645">
        <w:rPr>
          <w:rFonts w:ascii="Times New Roman" w:hAnsi="Times New Roman" w:cs="Times New Roman"/>
          <w:i/>
          <w:sz w:val="28"/>
          <w:szCs w:val="28"/>
        </w:rPr>
        <w:t xml:space="preserve"> 2017 г., </w:t>
      </w:r>
    </w:p>
    <w:p w:rsidR="00C13645" w:rsidRPr="003622AD" w:rsidRDefault="003622AD" w:rsidP="00C13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22AD">
        <w:rPr>
          <w:rFonts w:ascii="Times New Roman" w:hAnsi="Times New Roman"/>
          <w:i/>
          <w:sz w:val="28"/>
          <w:szCs w:val="28"/>
        </w:rPr>
        <w:t xml:space="preserve">г. Москва, Гостиный двор, </w:t>
      </w:r>
      <w:r w:rsidRPr="003622A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ул. Ильинка, д.4</w:t>
      </w:r>
    </w:p>
    <w:p w:rsidR="00C13645" w:rsidRPr="00C13645" w:rsidRDefault="00C13645" w:rsidP="00C1364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3645">
        <w:rPr>
          <w:rFonts w:ascii="Times New Roman" w:hAnsi="Times New Roman" w:cs="Times New Roman"/>
          <w:b/>
          <w:i/>
          <w:sz w:val="32"/>
          <w:szCs w:val="32"/>
        </w:rPr>
        <w:t>ПРОЕКТ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3622AD" w:rsidRPr="003622AD" w:rsidTr="001D0EF7">
        <w:trPr>
          <w:trHeight w:val="373"/>
        </w:trPr>
        <w:tc>
          <w:tcPr>
            <w:tcW w:w="1696" w:type="dxa"/>
          </w:tcPr>
          <w:p w:rsidR="003622AD" w:rsidRPr="003622AD" w:rsidRDefault="003622AD" w:rsidP="003622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8" w:type="dxa"/>
          </w:tcPr>
          <w:p w:rsidR="003622AD" w:rsidRPr="003622AD" w:rsidRDefault="003622AD" w:rsidP="003622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3622AD" w:rsidRPr="003622AD" w:rsidTr="001D0EF7">
        <w:trPr>
          <w:trHeight w:val="373"/>
        </w:trPr>
        <w:tc>
          <w:tcPr>
            <w:tcW w:w="1696" w:type="dxa"/>
          </w:tcPr>
          <w:p w:rsidR="003622AD" w:rsidRPr="003622AD" w:rsidRDefault="003622AD" w:rsidP="00362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7938" w:type="dxa"/>
          </w:tcPr>
          <w:p w:rsidR="003622AD" w:rsidRPr="003622AD" w:rsidRDefault="003622AD" w:rsidP="003622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3622AD" w:rsidRPr="003622AD" w:rsidTr="001D0EF7">
        <w:trPr>
          <w:trHeight w:val="1640"/>
        </w:trPr>
        <w:tc>
          <w:tcPr>
            <w:tcW w:w="1696" w:type="dxa"/>
          </w:tcPr>
          <w:p w:rsidR="003622AD" w:rsidRPr="003622AD" w:rsidRDefault="003622AD" w:rsidP="0036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7938" w:type="dxa"/>
          </w:tcPr>
          <w:p w:rsidR="003622AD" w:rsidRPr="003622AD" w:rsidRDefault="003622AD" w:rsidP="0036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Приветственное слово</w:t>
            </w:r>
            <w:r w:rsidRPr="0036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2AD" w:rsidRPr="003622AD" w:rsidRDefault="003622AD" w:rsidP="003622AD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Представитель Министерства транспорта Российской Федерации </w:t>
            </w:r>
            <w:r w:rsidRPr="003622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(будет уточнено);</w:t>
            </w:r>
          </w:p>
          <w:p w:rsidR="003622AD" w:rsidRPr="003622AD" w:rsidRDefault="003622AD" w:rsidP="003622AD">
            <w:pPr>
              <w:pStyle w:val="a4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Алексей Васильков</w:t>
            </w:r>
            <w:r w:rsidRPr="003622AD">
              <w:rPr>
                <w:rFonts w:ascii="Times New Roman" w:hAnsi="Times New Roman" w:cs="Times New Roman"/>
                <w:i/>
                <w:sz w:val="24"/>
                <w:szCs w:val="24"/>
              </w:rPr>
              <w:t>, Генеральный директор, ОАО «Научно-исследовательский институт автомобильного транспорта» (ОАО «НИИАТ»)</w:t>
            </w:r>
          </w:p>
        </w:tc>
      </w:tr>
      <w:tr w:rsidR="003622AD" w:rsidRPr="003622AD" w:rsidTr="001D0EF7">
        <w:trPr>
          <w:trHeight w:val="373"/>
        </w:trPr>
        <w:tc>
          <w:tcPr>
            <w:tcW w:w="1696" w:type="dxa"/>
          </w:tcPr>
          <w:p w:rsidR="003622AD" w:rsidRPr="003622AD" w:rsidRDefault="003622AD" w:rsidP="003622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Cs/>
                <w:sz w:val="24"/>
                <w:szCs w:val="24"/>
              </w:rPr>
              <w:t>13.15-14.45</w:t>
            </w:r>
          </w:p>
        </w:tc>
        <w:tc>
          <w:tcPr>
            <w:tcW w:w="7938" w:type="dxa"/>
          </w:tcPr>
          <w:p w:rsidR="003622AD" w:rsidRPr="003622AD" w:rsidRDefault="003622AD" w:rsidP="003622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рассмотрения</w:t>
            </w:r>
            <w:r w:rsidR="001D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(5-6 докладов)</w:t>
            </w:r>
            <w:r w:rsidRPr="00362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D0EF7" w:rsidRDefault="001D0EF7" w:rsidP="001D0EF7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Повышение качества и безопасности услуг городского общественного пассажирского транспорта;</w:t>
            </w:r>
          </w:p>
          <w:p w:rsidR="003622AD" w:rsidRPr="001D0EF7" w:rsidRDefault="003622AD" w:rsidP="001D0EF7">
            <w:pPr>
              <w:pStyle w:val="a4"/>
              <w:numPr>
                <w:ilvl w:val="0"/>
                <w:numId w:val="2"/>
              </w:numPr>
              <w:spacing w:after="1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Общие подходы к персонализации транспортного обслуживания населения в рамках концепции «</w:t>
            </w:r>
            <w:r w:rsidRPr="003622A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Maa</w:t>
            </w:r>
            <w:r w:rsidR="00F671B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3622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»;</w:t>
            </w:r>
            <w:r w:rsidR="00F671B8" w:rsidRPr="00F671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622AD" w:rsidRPr="003622AD" w:rsidRDefault="003622AD" w:rsidP="003622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Внедрение механизмов ограничения движения личного автотранспорта в городах;</w:t>
            </w:r>
          </w:p>
          <w:p w:rsidR="003622AD" w:rsidRPr="003622AD" w:rsidRDefault="003622AD" w:rsidP="003622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сервисов интернет-услуг в сфере городского пассажирского транспорта;</w:t>
            </w:r>
            <w:bookmarkStart w:id="0" w:name="_GoBack"/>
            <w:bookmarkEnd w:id="0"/>
          </w:p>
          <w:p w:rsidR="003622AD" w:rsidRPr="003622AD" w:rsidRDefault="003622AD" w:rsidP="003622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немоторизованных видов передвижения в городах и средств малой персональной мобильности;</w:t>
            </w:r>
          </w:p>
          <w:p w:rsidR="003622AD" w:rsidRPr="003622AD" w:rsidRDefault="003622AD" w:rsidP="003622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систем коллективного пользования автотранспортом</w:t>
            </w:r>
          </w:p>
        </w:tc>
      </w:tr>
      <w:tr w:rsidR="003622AD" w:rsidRPr="003622AD" w:rsidTr="001D0EF7">
        <w:trPr>
          <w:trHeight w:val="373"/>
        </w:trPr>
        <w:tc>
          <w:tcPr>
            <w:tcW w:w="1696" w:type="dxa"/>
          </w:tcPr>
          <w:p w:rsidR="003622AD" w:rsidRPr="003622AD" w:rsidRDefault="003622AD" w:rsidP="003622A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Cs/>
                <w:sz w:val="24"/>
                <w:szCs w:val="24"/>
              </w:rPr>
              <w:t>14.45-15.00</w:t>
            </w:r>
          </w:p>
        </w:tc>
        <w:tc>
          <w:tcPr>
            <w:tcW w:w="7938" w:type="dxa"/>
          </w:tcPr>
          <w:p w:rsidR="003622AD" w:rsidRPr="003622AD" w:rsidRDefault="003622AD" w:rsidP="003622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 обсуждения докладов.</w:t>
            </w:r>
          </w:p>
          <w:p w:rsidR="003622AD" w:rsidRPr="003622AD" w:rsidRDefault="003622AD" w:rsidP="003622A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Окончание мероприятия </w:t>
            </w:r>
          </w:p>
        </w:tc>
      </w:tr>
    </w:tbl>
    <w:p w:rsidR="00C13645" w:rsidRPr="00C13645" w:rsidRDefault="00C13645" w:rsidP="00C13645">
      <w:pPr>
        <w:rPr>
          <w:rFonts w:ascii="Times New Roman" w:hAnsi="Times New Roman" w:cs="Times New Roman"/>
          <w:i/>
          <w:sz w:val="32"/>
          <w:szCs w:val="32"/>
        </w:rPr>
      </w:pPr>
    </w:p>
    <w:sectPr w:rsidR="00C13645" w:rsidRPr="00C136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209" w:rsidRDefault="00C57209" w:rsidP="003C6AE2">
      <w:pPr>
        <w:spacing w:after="0" w:line="240" w:lineRule="auto"/>
      </w:pPr>
      <w:r>
        <w:separator/>
      </w:r>
    </w:p>
  </w:endnote>
  <w:endnote w:type="continuationSeparator" w:id="0">
    <w:p w:rsidR="00C57209" w:rsidRDefault="00C57209" w:rsidP="003C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209" w:rsidRDefault="00C57209" w:rsidP="003C6AE2">
      <w:pPr>
        <w:spacing w:after="0" w:line="240" w:lineRule="auto"/>
      </w:pPr>
      <w:r>
        <w:separator/>
      </w:r>
    </w:p>
  </w:footnote>
  <w:footnote w:type="continuationSeparator" w:id="0">
    <w:p w:rsidR="00C57209" w:rsidRDefault="00C57209" w:rsidP="003C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AE2" w:rsidRDefault="003C6AE2" w:rsidP="003C6AE2">
    <w:pPr>
      <w:pStyle w:val="a5"/>
      <w:tabs>
        <w:tab w:val="clear" w:pos="4677"/>
        <w:tab w:val="clear" w:pos="9355"/>
        <w:tab w:val="left" w:pos="5490"/>
      </w:tabs>
      <w:ind w:left="-709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3286125</wp:posOffset>
          </wp:positionH>
          <wp:positionV relativeFrom="margin">
            <wp:posOffset>-1396365</wp:posOffset>
          </wp:positionV>
          <wp:extent cx="1153795" cy="461645"/>
          <wp:effectExtent l="0" t="0" r="825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r w:rsidRPr="00BF20CB">
      <w:rPr>
        <w:noProof/>
        <w:lang w:eastAsia="ru-RU"/>
      </w:rPr>
      <w:drawing>
        <wp:inline distT="0" distB="0" distL="0" distR="0" wp14:anchorId="47F83F77" wp14:editId="19A781E3">
          <wp:extent cx="942975" cy="10001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C6AE2" w:rsidRDefault="003C6AE2" w:rsidP="003C6AE2">
    <w:pPr>
      <w:pStyle w:val="a5"/>
      <w:ind w:left="-709"/>
      <w:jc w:val="center"/>
      <w:rPr>
        <w:noProof/>
        <w:sz w:val="18"/>
        <w:szCs w:val="18"/>
      </w:rPr>
    </w:pPr>
    <w:r w:rsidRPr="001F27BC">
      <w:rPr>
        <w:noProof/>
        <w:sz w:val="18"/>
        <w:szCs w:val="18"/>
      </w:rPr>
      <w:t>Министерство</w:t>
    </w:r>
    <w:r w:rsidRPr="0032084F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т</w:t>
    </w:r>
    <w:r w:rsidRPr="001F27BC">
      <w:rPr>
        <w:noProof/>
        <w:sz w:val="18"/>
        <w:szCs w:val="18"/>
      </w:rPr>
      <w:t xml:space="preserve">ранспорта </w:t>
    </w:r>
    <w:r>
      <w:rPr>
        <w:noProof/>
        <w:sz w:val="18"/>
        <w:szCs w:val="18"/>
      </w:rPr>
      <w:t xml:space="preserve">                                  Научно-исследовательский институт</w:t>
    </w:r>
  </w:p>
  <w:p w:rsidR="003C6AE2" w:rsidRDefault="003C6AE2" w:rsidP="003C6AE2">
    <w:pPr>
      <w:pStyle w:val="a5"/>
      <w:ind w:left="-709"/>
      <w:jc w:val="center"/>
    </w:pPr>
    <w:r w:rsidRPr="001F27BC">
      <w:rPr>
        <w:noProof/>
        <w:sz w:val="18"/>
        <w:szCs w:val="18"/>
      </w:rPr>
      <w:t>Р</w:t>
    </w:r>
    <w:r>
      <w:rPr>
        <w:noProof/>
        <w:sz w:val="18"/>
        <w:szCs w:val="18"/>
      </w:rPr>
      <w:t xml:space="preserve">оссийской </w:t>
    </w:r>
    <w:r w:rsidRPr="001F27BC">
      <w:rPr>
        <w:noProof/>
        <w:sz w:val="18"/>
        <w:szCs w:val="18"/>
      </w:rPr>
      <w:t>Ф</w:t>
    </w:r>
    <w:r>
      <w:rPr>
        <w:noProof/>
        <w:sz w:val="18"/>
        <w:szCs w:val="18"/>
      </w:rPr>
      <w:t>едерации                                               автомобильного транспорта</w:t>
    </w:r>
  </w:p>
  <w:p w:rsidR="003C6AE2" w:rsidRDefault="003C6AE2" w:rsidP="003C6AE2">
    <w:pPr>
      <w:pStyle w:val="a5"/>
      <w:jc w:val="center"/>
    </w:pPr>
  </w:p>
  <w:p w:rsidR="003C6AE2" w:rsidRDefault="003C6A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D4488"/>
    <w:multiLevelType w:val="hybridMultilevel"/>
    <w:tmpl w:val="BA3660E6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5BDD"/>
    <w:multiLevelType w:val="hybridMultilevel"/>
    <w:tmpl w:val="00D8B60A"/>
    <w:lvl w:ilvl="0" w:tplc="4122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E4"/>
    <w:rsid w:val="001D0EF7"/>
    <w:rsid w:val="00220CC3"/>
    <w:rsid w:val="003622AD"/>
    <w:rsid w:val="003C6AE2"/>
    <w:rsid w:val="005944D3"/>
    <w:rsid w:val="006202FA"/>
    <w:rsid w:val="00664E89"/>
    <w:rsid w:val="00880D8C"/>
    <w:rsid w:val="00AC5FE4"/>
    <w:rsid w:val="00C13645"/>
    <w:rsid w:val="00C57209"/>
    <w:rsid w:val="00E407B3"/>
    <w:rsid w:val="00F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D47A5A-1921-4601-A30B-518892BA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6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AE2"/>
  </w:style>
  <w:style w:type="paragraph" w:styleId="a7">
    <w:name w:val="footer"/>
    <w:basedOn w:val="a"/>
    <w:link w:val="a8"/>
    <w:uiPriority w:val="99"/>
    <w:unhideWhenUsed/>
    <w:rsid w:val="003C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5CAD-028F-4D87-AC76-DF765C14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2017-09-20T14:10:00Z</dcterms:created>
  <dcterms:modified xsi:type="dcterms:W3CDTF">2017-11-02T09:14:00Z</dcterms:modified>
</cp:coreProperties>
</file>